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1DC" w:rsidRPr="003F4BA4" w:rsidRDefault="00D441DC" w:rsidP="003F4BA4">
      <w:pPr>
        <w:widowControl/>
        <w:spacing w:before="100" w:beforeAutospacing="1" w:after="100" w:afterAutospacing="1"/>
        <w:jc w:val="center"/>
        <w:rPr>
          <w:rFonts w:ascii="宋体" w:cs="宋体"/>
          <w:b/>
          <w:kern w:val="0"/>
          <w:sz w:val="28"/>
          <w:szCs w:val="28"/>
        </w:rPr>
      </w:pPr>
      <w:r w:rsidRPr="003F4BA4">
        <w:rPr>
          <w:rFonts w:ascii="宋体" w:hAnsi="宋体" w:cs="宋体" w:hint="eastAsia"/>
          <w:b/>
          <w:kern w:val="0"/>
          <w:sz w:val="28"/>
          <w:szCs w:val="28"/>
        </w:rPr>
        <w:t>中央戏剧学院</w:t>
      </w:r>
      <w:r w:rsidRPr="003F4BA4">
        <w:rPr>
          <w:rFonts w:ascii="宋体" w:hAnsi="宋体" w:cs="宋体"/>
          <w:b/>
          <w:kern w:val="0"/>
          <w:sz w:val="28"/>
          <w:szCs w:val="28"/>
        </w:rPr>
        <w:t>2013</w:t>
      </w:r>
      <w:r w:rsidRPr="003F4BA4">
        <w:rPr>
          <w:rFonts w:ascii="宋体" w:hAnsi="宋体" w:cs="宋体" w:hint="eastAsia"/>
          <w:b/>
          <w:kern w:val="0"/>
          <w:sz w:val="28"/>
          <w:szCs w:val="28"/>
        </w:rPr>
        <w:t>年本、专科招生简章</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中央戏剧学院是教育部直属院校，是中国戏剧艺术教育的最高学府，是中国高等戏剧教育联盟和亚洲戏剧教育研究中心总部所在地，是世界戏剧院校联盟国际大学生戏剧节活动基地，是世界著名艺术院校。</w:t>
      </w:r>
      <w:r w:rsidRPr="003F4BA4">
        <w:rPr>
          <w:rFonts w:ascii="宋体" w:hAnsi="宋体" w:cs="宋体"/>
          <w:kern w:val="0"/>
          <w:szCs w:val="21"/>
        </w:rPr>
        <w:t>2013</w:t>
      </w:r>
      <w:r w:rsidRPr="003F4BA4">
        <w:rPr>
          <w:rFonts w:ascii="宋体" w:hAnsi="宋体" w:cs="宋体" w:hint="eastAsia"/>
          <w:kern w:val="0"/>
          <w:szCs w:val="21"/>
        </w:rPr>
        <w:t>年，中央戏剧学院本专科共计划招生</w:t>
      </w:r>
      <w:r w:rsidRPr="003F4BA4">
        <w:rPr>
          <w:rFonts w:ascii="宋体" w:hAnsi="宋体" w:cs="宋体"/>
          <w:kern w:val="0"/>
          <w:szCs w:val="21"/>
        </w:rPr>
        <w:t>596</w:t>
      </w:r>
      <w:r w:rsidRPr="003F4BA4">
        <w:rPr>
          <w:rFonts w:ascii="宋体" w:hAnsi="宋体" w:cs="宋体" w:hint="eastAsia"/>
          <w:kern w:val="0"/>
          <w:szCs w:val="21"/>
        </w:rPr>
        <w:t>人，其中本科</w:t>
      </w:r>
      <w:r w:rsidRPr="003F4BA4">
        <w:rPr>
          <w:rFonts w:ascii="宋体" w:hAnsi="宋体" w:cs="宋体"/>
          <w:kern w:val="0"/>
          <w:szCs w:val="21"/>
        </w:rPr>
        <w:t>396</w:t>
      </w:r>
      <w:r w:rsidRPr="003F4BA4">
        <w:rPr>
          <w:rFonts w:ascii="宋体" w:hAnsi="宋体" w:cs="宋体" w:hint="eastAsia"/>
          <w:kern w:val="0"/>
          <w:szCs w:val="21"/>
        </w:rPr>
        <w:t>人，专科</w:t>
      </w:r>
      <w:r w:rsidRPr="003F4BA4">
        <w:rPr>
          <w:rFonts w:ascii="宋体" w:hAnsi="宋体" w:cs="宋体"/>
          <w:kern w:val="0"/>
          <w:szCs w:val="21"/>
        </w:rPr>
        <w:t>(</w:t>
      </w:r>
      <w:r w:rsidRPr="003F4BA4">
        <w:rPr>
          <w:rFonts w:ascii="宋体" w:hAnsi="宋体" w:cs="宋体" w:hint="eastAsia"/>
          <w:kern w:val="0"/>
          <w:szCs w:val="21"/>
        </w:rPr>
        <w:t>高职</w:t>
      </w:r>
      <w:r w:rsidRPr="003F4BA4">
        <w:rPr>
          <w:rFonts w:ascii="宋体" w:hAnsi="宋体" w:cs="宋体"/>
          <w:kern w:val="0"/>
          <w:szCs w:val="21"/>
        </w:rPr>
        <w:t>)200</w:t>
      </w:r>
      <w:r w:rsidRPr="003F4BA4">
        <w:rPr>
          <w:rFonts w:ascii="宋体" w:hAnsi="宋体" w:cs="宋体" w:hint="eastAsia"/>
          <w:kern w:val="0"/>
          <w:szCs w:val="21"/>
        </w:rPr>
        <w:t>人。</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欢迎广大考生报考中央戏剧学院</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一、关于招生计划</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本科招生计划</w:t>
      </w:r>
      <w:r w:rsidRPr="003F4BA4">
        <w:rPr>
          <w:rFonts w:ascii="宋体" w:hAnsi="宋体" w:cs="宋体"/>
          <w:kern w:val="0"/>
          <w:szCs w:val="21"/>
        </w:rPr>
        <w:t>(</w:t>
      </w:r>
      <w:r w:rsidRPr="003F4BA4">
        <w:rPr>
          <w:rFonts w:ascii="宋体" w:hAnsi="宋体" w:cs="宋体" w:hint="eastAsia"/>
          <w:kern w:val="0"/>
          <w:szCs w:val="21"/>
        </w:rPr>
        <w:t>面向全国，文理兼招</w:t>
      </w:r>
      <w:r w:rsidRPr="003F4BA4">
        <w:rPr>
          <w:rFonts w:ascii="宋体" w:hAnsi="宋体" w:cs="宋体"/>
          <w:kern w:val="0"/>
          <w:szCs w:val="21"/>
        </w:rPr>
        <w:t>)</w:t>
      </w:r>
    </w:p>
    <w:tbl>
      <w:tblPr>
        <w:tblW w:w="0" w:type="auto"/>
        <w:tblCellSpacing w:w="0" w:type="dxa"/>
        <w:tblCellMar>
          <w:left w:w="0" w:type="dxa"/>
          <w:right w:w="0" w:type="dxa"/>
        </w:tblCellMar>
        <w:tblLook w:val="00A0"/>
      </w:tblPr>
      <w:tblGrid>
        <w:gridCol w:w="1262"/>
        <w:gridCol w:w="1131"/>
        <w:gridCol w:w="1648"/>
        <w:gridCol w:w="1182"/>
        <w:gridCol w:w="1092"/>
        <w:gridCol w:w="2231"/>
      </w:tblGrid>
      <w:tr w:rsidR="00D441DC" w:rsidRPr="003F4BA4" w:rsidTr="003F4BA4">
        <w:trPr>
          <w:trHeight w:val="285"/>
          <w:tblCellSpacing w:w="0" w:type="dxa"/>
        </w:trPr>
        <w:tc>
          <w:tcPr>
            <w:tcW w:w="1395" w:type="dxa"/>
            <w:tcBorders>
              <w:top w:val="single" w:sz="6" w:space="0" w:color="000000"/>
              <w:left w:val="single" w:sz="6" w:space="0" w:color="000000"/>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系别</w:t>
            </w:r>
          </w:p>
        </w:tc>
        <w:tc>
          <w:tcPr>
            <w:tcW w:w="93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计划</w:t>
            </w:r>
            <w:r w:rsidRPr="003F4BA4">
              <w:rPr>
                <w:rFonts w:ascii="宋体" w:hAnsi="宋体" w:cs="宋体"/>
                <w:kern w:val="0"/>
                <w:szCs w:val="21"/>
              </w:rPr>
              <w:t xml:space="preserve">  </w:t>
            </w:r>
            <w:r w:rsidRPr="003F4BA4">
              <w:rPr>
                <w:rFonts w:ascii="宋体" w:hAnsi="宋体" w:cs="宋体" w:hint="eastAsia"/>
                <w:kern w:val="0"/>
                <w:szCs w:val="21"/>
              </w:rPr>
              <w:t>（人）</w:t>
            </w:r>
          </w:p>
        </w:tc>
        <w:tc>
          <w:tcPr>
            <w:tcW w:w="1860" w:type="dxa"/>
            <w:tcBorders>
              <w:top w:val="single" w:sz="6" w:space="0" w:color="000000"/>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招生专业方向</w:t>
            </w:r>
          </w:p>
        </w:tc>
        <w:tc>
          <w:tcPr>
            <w:tcW w:w="780" w:type="dxa"/>
            <w:tcBorders>
              <w:top w:val="single" w:sz="6" w:space="0" w:color="000000"/>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学制</w:t>
            </w:r>
          </w:p>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（年）</w:t>
            </w:r>
          </w:p>
        </w:tc>
        <w:tc>
          <w:tcPr>
            <w:tcW w:w="1200" w:type="dxa"/>
            <w:tcBorders>
              <w:top w:val="single" w:sz="6" w:space="0" w:color="000000"/>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学费</w:t>
            </w:r>
          </w:p>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（元</w:t>
            </w:r>
            <w:r w:rsidRPr="003F4BA4">
              <w:rPr>
                <w:rFonts w:ascii="宋体" w:hAnsi="宋体" w:cs="宋体"/>
                <w:kern w:val="0"/>
                <w:szCs w:val="21"/>
              </w:rPr>
              <w:t>/</w:t>
            </w:r>
            <w:r w:rsidRPr="003F4BA4">
              <w:rPr>
                <w:rFonts w:ascii="宋体" w:hAnsi="宋体" w:cs="宋体" w:hint="eastAsia"/>
                <w:kern w:val="0"/>
                <w:szCs w:val="21"/>
              </w:rPr>
              <w:t>年）</w:t>
            </w:r>
          </w:p>
        </w:tc>
        <w:tc>
          <w:tcPr>
            <w:tcW w:w="2535" w:type="dxa"/>
            <w:tcBorders>
              <w:top w:val="single" w:sz="6" w:space="0" w:color="000000"/>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备注</w:t>
            </w:r>
          </w:p>
        </w:tc>
      </w:tr>
      <w:tr w:rsidR="00D441DC" w:rsidRPr="003F4BA4" w:rsidTr="003F4BA4">
        <w:trPr>
          <w:trHeight w:val="390"/>
          <w:tblCellSpacing w:w="0" w:type="dxa"/>
        </w:trPr>
        <w:tc>
          <w:tcPr>
            <w:tcW w:w="1395"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表演系</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50</w:t>
            </w:r>
          </w:p>
        </w:tc>
        <w:tc>
          <w:tcPr>
            <w:tcW w:w="186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话剧影视表演</w:t>
            </w:r>
          </w:p>
        </w:tc>
        <w:tc>
          <w:tcPr>
            <w:tcW w:w="78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4</w:t>
            </w:r>
          </w:p>
        </w:tc>
        <w:tc>
          <w:tcPr>
            <w:tcW w:w="120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10000</w:t>
            </w:r>
          </w:p>
        </w:tc>
        <w:tc>
          <w:tcPr>
            <w:tcW w:w="2535"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2012</w:t>
            </w:r>
            <w:r w:rsidRPr="003F4BA4">
              <w:rPr>
                <w:rFonts w:ascii="宋体" w:hAnsi="宋体" w:cs="宋体" w:hint="eastAsia"/>
                <w:kern w:val="0"/>
                <w:szCs w:val="21"/>
              </w:rPr>
              <w:t>年录取线</w:t>
            </w:r>
            <w:r w:rsidRPr="003F4BA4">
              <w:rPr>
                <w:rFonts w:ascii="宋体" w:hAnsi="宋体" w:cs="宋体"/>
                <w:kern w:val="0"/>
                <w:szCs w:val="21"/>
              </w:rPr>
              <w:t>284</w:t>
            </w:r>
          </w:p>
        </w:tc>
      </w:tr>
      <w:tr w:rsidR="00D441DC" w:rsidRPr="003F4BA4" w:rsidTr="003F4BA4">
        <w:trPr>
          <w:trHeight w:val="390"/>
          <w:tblCellSpacing w:w="0" w:type="dxa"/>
        </w:trPr>
        <w:tc>
          <w:tcPr>
            <w:tcW w:w="1395"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导演系</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15</w:t>
            </w:r>
          </w:p>
        </w:tc>
        <w:tc>
          <w:tcPr>
            <w:tcW w:w="186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戏剧影视导演</w:t>
            </w:r>
          </w:p>
        </w:tc>
        <w:tc>
          <w:tcPr>
            <w:tcW w:w="78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5</w:t>
            </w:r>
          </w:p>
        </w:tc>
        <w:tc>
          <w:tcPr>
            <w:tcW w:w="120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10000</w:t>
            </w:r>
          </w:p>
        </w:tc>
        <w:tc>
          <w:tcPr>
            <w:tcW w:w="2535"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2012</w:t>
            </w:r>
            <w:r w:rsidRPr="003F4BA4">
              <w:rPr>
                <w:rFonts w:ascii="宋体" w:hAnsi="宋体" w:cs="宋体" w:hint="eastAsia"/>
                <w:kern w:val="0"/>
                <w:szCs w:val="21"/>
              </w:rPr>
              <w:t>年录取线</w:t>
            </w:r>
            <w:r w:rsidRPr="003F4BA4">
              <w:rPr>
                <w:rFonts w:ascii="宋体" w:hAnsi="宋体" w:cs="宋体"/>
                <w:kern w:val="0"/>
                <w:szCs w:val="21"/>
              </w:rPr>
              <w:t>425</w:t>
            </w:r>
          </w:p>
        </w:tc>
      </w:tr>
      <w:tr w:rsidR="00D441DC" w:rsidRPr="003F4BA4" w:rsidTr="003F4BA4">
        <w:trPr>
          <w:trHeight w:val="390"/>
          <w:tblCellSpacing w:w="0" w:type="dxa"/>
        </w:trPr>
        <w:tc>
          <w:tcPr>
            <w:tcW w:w="1395" w:type="dxa"/>
            <w:vMerge w:val="restart"/>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舞台美术系</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17</w:t>
            </w:r>
          </w:p>
        </w:tc>
        <w:tc>
          <w:tcPr>
            <w:tcW w:w="186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舞台设计</w:t>
            </w:r>
          </w:p>
        </w:tc>
        <w:tc>
          <w:tcPr>
            <w:tcW w:w="78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5</w:t>
            </w:r>
          </w:p>
        </w:tc>
        <w:tc>
          <w:tcPr>
            <w:tcW w:w="120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10000</w:t>
            </w:r>
          </w:p>
        </w:tc>
        <w:tc>
          <w:tcPr>
            <w:tcW w:w="2535"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2012</w:t>
            </w:r>
            <w:r w:rsidRPr="003F4BA4">
              <w:rPr>
                <w:rFonts w:ascii="宋体" w:hAnsi="宋体" w:cs="宋体" w:hint="eastAsia"/>
                <w:kern w:val="0"/>
                <w:szCs w:val="21"/>
              </w:rPr>
              <w:t>年录取线</w:t>
            </w:r>
            <w:r w:rsidRPr="003F4BA4">
              <w:rPr>
                <w:rFonts w:ascii="宋体" w:hAnsi="宋体" w:cs="宋体"/>
                <w:kern w:val="0"/>
                <w:szCs w:val="21"/>
              </w:rPr>
              <w:t>350</w:t>
            </w:r>
          </w:p>
        </w:tc>
      </w:tr>
      <w:tr w:rsidR="00D441DC" w:rsidRPr="003F4BA4" w:rsidTr="003F4BA4">
        <w:trPr>
          <w:trHeight w:val="390"/>
          <w:tblCellSpacing w:w="0" w:type="dxa"/>
        </w:trPr>
        <w:tc>
          <w:tcPr>
            <w:tcW w:w="0" w:type="auto"/>
            <w:vMerge/>
            <w:tcBorders>
              <w:top w:val="nil"/>
              <w:left w:val="single" w:sz="6" w:space="0" w:color="000000"/>
              <w:bottom w:val="single" w:sz="6" w:space="0" w:color="000000"/>
              <w:right w:val="single" w:sz="6" w:space="0" w:color="000000"/>
            </w:tcBorders>
            <w:vAlign w:val="center"/>
          </w:tcPr>
          <w:p w:rsidR="00D441DC" w:rsidRPr="003F4BA4" w:rsidRDefault="00D441DC" w:rsidP="003F4BA4">
            <w:pPr>
              <w:widowControl/>
              <w:jc w:val="left"/>
              <w:rPr>
                <w:rFonts w:ascii="宋体" w:cs="宋体"/>
                <w:kern w:val="0"/>
                <w:szCs w:val="21"/>
              </w:rPr>
            </w:pP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17</w:t>
            </w:r>
          </w:p>
        </w:tc>
        <w:tc>
          <w:tcPr>
            <w:tcW w:w="186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舞台灯光</w:t>
            </w:r>
          </w:p>
        </w:tc>
        <w:tc>
          <w:tcPr>
            <w:tcW w:w="78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4</w:t>
            </w:r>
          </w:p>
        </w:tc>
        <w:tc>
          <w:tcPr>
            <w:tcW w:w="120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10000</w:t>
            </w:r>
          </w:p>
        </w:tc>
        <w:tc>
          <w:tcPr>
            <w:tcW w:w="2535"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2012</w:t>
            </w:r>
            <w:r w:rsidRPr="003F4BA4">
              <w:rPr>
                <w:rFonts w:ascii="宋体" w:hAnsi="宋体" w:cs="宋体" w:hint="eastAsia"/>
                <w:kern w:val="0"/>
                <w:szCs w:val="21"/>
              </w:rPr>
              <w:t>年录取线</w:t>
            </w:r>
            <w:r w:rsidRPr="003F4BA4">
              <w:rPr>
                <w:rFonts w:ascii="宋体" w:hAnsi="宋体" w:cs="宋体"/>
                <w:kern w:val="0"/>
                <w:szCs w:val="21"/>
              </w:rPr>
              <w:t>350</w:t>
            </w:r>
          </w:p>
        </w:tc>
      </w:tr>
      <w:tr w:rsidR="00D441DC" w:rsidRPr="003F4BA4" w:rsidTr="003F4BA4">
        <w:trPr>
          <w:trHeight w:val="390"/>
          <w:tblCellSpacing w:w="0" w:type="dxa"/>
        </w:trPr>
        <w:tc>
          <w:tcPr>
            <w:tcW w:w="0" w:type="auto"/>
            <w:vMerge/>
            <w:tcBorders>
              <w:top w:val="nil"/>
              <w:left w:val="single" w:sz="6" w:space="0" w:color="000000"/>
              <w:bottom w:val="single" w:sz="6" w:space="0" w:color="000000"/>
              <w:right w:val="single" w:sz="6" w:space="0" w:color="000000"/>
            </w:tcBorders>
            <w:vAlign w:val="center"/>
          </w:tcPr>
          <w:p w:rsidR="00D441DC" w:rsidRPr="003F4BA4" w:rsidRDefault="00D441DC" w:rsidP="003F4BA4">
            <w:pPr>
              <w:widowControl/>
              <w:jc w:val="left"/>
              <w:rPr>
                <w:rFonts w:ascii="宋体" w:cs="宋体"/>
                <w:kern w:val="0"/>
                <w:szCs w:val="21"/>
              </w:rPr>
            </w:pP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17</w:t>
            </w:r>
          </w:p>
        </w:tc>
        <w:tc>
          <w:tcPr>
            <w:tcW w:w="186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舞台化装</w:t>
            </w:r>
          </w:p>
        </w:tc>
        <w:tc>
          <w:tcPr>
            <w:tcW w:w="78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4</w:t>
            </w:r>
          </w:p>
        </w:tc>
        <w:tc>
          <w:tcPr>
            <w:tcW w:w="120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10000</w:t>
            </w:r>
          </w:p>
        </w:tc>
        <w:tc>
          <w:tcPr>
            <w:tcW w:w="2535"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2012</w:t>
            </w:r>
            <w:r w:rsidRPr="003F4BA4">
              <w:rPr>
                <w:rFonts w:ascii="宋体" w:hAnsi="宋体" w:cs="宋体" w:hint="eastAsia"/>
                <w:kern w:val="0"/>
                <w:szCs w:val="21"/>
              </w:rPr>
              <w:t>年录取线</w:t>
            </w:r>
            <w:r w:rsidRPr="003F4BA4">
              <w:rPr>
                <w:rFonts w:ascii="宋体" w:hAnsi="宋体" w:cs="宋体"/>
                <w:kern w:val="0"/>
                <w:szCs w:val="21"/>
              </w:rPr>
              <w:t>350</w:t>
            </w:r>
          </w:p>
        </w:tc>
      </w:tr>
      <w:tr w:rsidR="00D441DC" w:rsidRPr="003F4BA4" w:rsidTr="003F4BA4">
        <w:trPr>
          <w:trHeight w:val="390"/>
          <w:tblCellSpacing w:w="0" w:type="dxa"/>
        </w:trPr>
        <w:tc>
          <w:tcPr>
            <w:tcW w:w="0" w:type="auto"/>
            <w:vMerge/>
            <w:tcBorders>
              <w:top w:val="nil"/>
              <w:left w:val="single" w:sz="6" w:space="0" w:color="000000"/>
              <w:bottom w:val="single" w:sz="6" w:space="0" w:color="000000"/>
              <w:right w:val="single" w:sz="6" w:space="0" w:color="000000"/>
            </w:tcBorders>
            <w:vAlign w:val="center"/>
          </w:tcPr>
          <w:p w:rsidR="00D441DC" w:rsidRPr="003F4BA4" w:rsidRDefault="00D441DC" w:rsidP="003F4BA4">
            <w:pPr>
              <w:widowControl/>
              <w:jc w:val="left"/>
              <w:rPr>
                <w:rFonts w:ascii="宋体" w:cs="宋体"/>
                <w:kern w:val="0"/>
                <w:szCs w:val="21"/>
              </w:rPr>
            </w:pP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17</w:t>
            </w:r>
          </w:p>
        </w:tc>
        <w:tc>
          <w:tcPr>
            <w:tcW w:w="186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舞台服装</w:t>
            </w:r>
          </w:p>
        </w:tc>
        <w:tc>
          <w:tcPr>
            <w:tcW w:w="78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4</w:t>
            </w:r>
          </w:p>
        </w:tc>
        <w:tc>
          <w:tcPr>
            <w:tcW w:w="120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10000</w:t>
            </w:r>
          </w:p>
        </w:tc>
        <w:tc>
          <w:tcPr>
            <w:tcW w:w="2535"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2012</w:t>
            </w:r>
            <w:r w:rsidRPr="003F4BA4">
              <w:rPr>
                <w:rFonts w:ascii="宋体" w:hAnsi="宋体" w:cs="宋体" w:hint="eastAsia"/>
                <w:kern w:val="0"/>
                <w:szCs w:val="21"/>
              </w:rPr>
              <w:t>年录取线</w:t>
            </w:r>
            <w:r w:rsidRPr="003F4BA4">
              <w:rPr>
                <w:rFonts w:ascii="宋体" w:hAnsi="宋体" w:cs="宋体"/>
                <w:kern w:val="0"/>
                <w:szCs w:val="21"/>
              </w:rPr>
              <w:t>350</w:t>
            </w:r>
          </w:p>
        </w:tc>
      </w:tr>
      <w:tr w:rsidR="00D441DC" w:rsidRPr="003F4BA4" w:rsidTr="003F4BA4">
        <w:trPr>
          <w:trHeight w:val="390"/>
          <w:tblCellSpacing w:w="0" w:type="dxa"/>
        </w:trPr>
        <w:tc>
          <w:tcPr>
            <w:tcW w:w="0" w:type="auto"/>
            <w:vMerge/>
            <w:tcBorders>
              <w:top w:val="nil"/>
              <w:left w:val="single" w:sz="6" w:space="0" w:color="000000"/>
              <w:bottom w:val="single" w:sz="6" w:space="0" w:color="000000"/>
              <w:right w:val="single" w:sz="6" w:space="0" w:color="000000"/>
            </w:tcBorders>
            <w:vAlign w:val="center"/>
          </w:tcPr>
          <w:p w:rsidR="00D441DC" w:rsidRPr="003F4BA4" w:rsidRDefault="00D441DC" w:rsidP="003F4BA4">
            <w:pPr>
              <w:widowControl/>
              <w:jc w:val="left"/>
              <w:rPr>
                <w:rFonts w:ascii="宋体" w:cs="宋体"/>
                <w:kern w:val="0"/>
                <w:szCs w:val="21"/>
              </w:rPr>
            </w:pP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17</w:t>
            </w:r>
          </w:p>
        </w:tc>
        <w:tc>
          <w:tcPr>
            <w:tcW w:w="186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舞台技术</w:t>
            </w:r>
          </w:p>
        </w:tc>
        <w:tc>
          <w:tcPr>
            <w:tcW w:w="78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4</w:t>
            </w:r>
          </w:p>
        </w:tc>
        <w:tc>
          <w:tcPr>
            <w:tcW w:w="120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10000</w:t>
            </w:r>
          </w:p>
        </w:tc>
        <w:tc>
          <w:tcPr>
            <w:tcW w:w="2535"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 xml:space="preserve">　</w:t>
            </w:r>
          </w:p>
        </w:tc>
      </w:tr>
      <w:tr w:rsidR="00D441DC" w:rsidRPr="003F4BA4" w:rsidTr="003F4BA4">
        <w:trPr>
          <w:trHeight w:val="390"/>
          <w:tblCellSpacing w:w="0" w:type="dxa"/>
        </w:trPr>
        <w:tc>
          <w:tcPr>
            <w:tcW w:w="1395" w:type="dxa"/>
            <w:vMerge w:val="restart"/>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戏剧文学系</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15</w:t>
            </w:r>
          </w:p>
        </w:tc>
        <w:tc>
          <w:tcPr>
            <w:tcW w:w="186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戏剧创作</w:t>
            </w:r>
          </w:p>
        </w:tc>
        <w:tc>
          <w:tcPr>
            <w:tcW w:w="78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5</w:t>
            </w:r>
          </w:p>
        </w:tc>
        <w:tc>
          <w:tcPr>
            <w:tcW w:w="120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8000</w:t>
            </w:r>
          </w:p>
        </w:tc>
        <w:tc>
          <w:tcPr>
            <w:tcW w:w="2535"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2012</w:t>
            </w:r>
            <w:r w:rsidRPr="003F4BA4">
              <w:rPr>
                <w:rFonts w:ascii="宋体" w:hAnsi="宋体" w:cs="宋体" w:hint="eastAsia"/>
                <w:kern w:val="0"/>
                <w:szCs w:val="21"/>
              </w:rPr>
              <w:t>年录取最低分</w:t>
            </w:r>
            <w:r w:rsidRPr="003F4BA4">
              <w:rPr>
                <w:rFonts w:ascii="宋体" w:hAnsi="宋体" w:cs="宋体"/>
                <w:kern w:val="0"/>
                <w:szCs w:val="21"/>
              </w:rPr>
              <w:t>515</w:t>
            </w:r>
          </w:p>
        </w:tc>
      </w:tr>
      <w:tr w:rsidR="00D441DC" w:rsidRPr="003F4BA4" w:rsidTr="003F4BA4">
        <w:trPr>
          <w:trHeight w:val="390"/>
          <w:tblCellSpacing w:w="0" w:type="dxa"/>
        </w:trPr>
        <w:tc>
          <w:tcPr>
            <w:tcW w:w="0" w:type="auto"/>
            <w:vMerge/>
            <w:tcBorders>
              <w:top w:val="nil"/>
              <w:left w:val="single" w:sz="6" w:space="0" w:color="000000"/>
              <w:bottom w:val="single" w:sz="6" w:space="0" w:color="000000"/>
              <w:right w:val="single" w:sz="6" w:space="0" w:color="000000"/>
            </w:tcBorders>
            <w:vAlign w:val="center"/>
          </w:tcPr>
          <w:p w:rsidR="00D441DC" w:rsidRPr="003F4BA4" w:rsidRDefault="00D441DC" w:rsidP="003F4BA4">
            <w:pPr>
              <w:widowControl/>
              <w:jc w:val="left"/>
              <w:rPr>
                <w:rFonts w:ascii="宋体" w:cs="宋体"/>
                <w:kern w:val="0"/>
                <w:szCs w:val="21"/>
              </w:rPr>
            </w:pP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15</w:t>
            </w:r>
          </w:p>
        </w:tc>
        <w:tc>
          <w:tcPr>
            <w:tcW w:w="186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电视剧创作</w:t>
            </w:r>
          </w:p>
        </w:tc>
        <w:tc>
          <w:tcPr>
            <w:tcW w:w="78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4</w:t>
            </w:r>
          </w:p>
        </w:tc>
        <w:tc>
          <w:tcPr>
            <w:tcW w:w="120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8000</w:t>
            </w:r>
          </w:p>
        </w:tc>
        <w:tc>
          <w:tcPr>
            <w:tcW w:w="2535"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2012</w:t>
            </w:r>
            <w:r w:rsidRPr="003F4BA4">
              <w:rPr>
                <w:rFonts w:ascii="宋体" w:hAnsi="宋体" w:cs="宋体" w:hint="eastAsia"/>
                <w:kern w:val="0"/>
                <w:szCs w:val="21"/>
              </w:rPr>
              <w:t>年录取最低分</w:t>
            </w:r>
            <w:r w:rsidRPr="003F4BA4">
              <w:rPr>
                <w:rFonts w:ascii="宋体" w:hAnsi="宋体" w:cs="宋体"/>
                <w:kern w:val="0"/>
                <w:szCs w:val="21"/>
              </w:rPr>
              <w:t>468</w:t>
            </w:r>
          </w:p>
        </w:tc>
      </w:tr>
      <w:tr w:rsidR="00D441DC" w:rsidRPr="003F4BA4" w:rsidTr="003F4BA4">
        <w:trPr>
          <w:trHeight w:val="390"/>
          <w:tblCellSpacing w:w="0" w:type="dxa"/>
        </w:trPr>
        <w:tc>
          <w:tcPr>
            <w:tcW w:w="0" w:type="auto"/>
            <w:vMerge/>
            <w:tcBorders>
              <w:top w:val="nil"/>
              <w:left w:val="single" w:sz="6" w:space="0" w:color="000000"/>
              <w:bottom w:val="single" w:sz="6" w:space="0" w:color="000000"/>
              <w:right w:val="single" w:sz="6" w:space="0" w:color="000000"/>
            </w:tcBorders>
            <w:vAlign w:val="center"/>
          </w:tcPr>
          <w:p w:rsidR="00D441DC" w:rsidRPr="003F4BA4" w:rsidRDefault="00D441DC" w:rsidP="003F4BA4">
            <w:pPr>
              <w:widowControl/>
              <w:jc w:val="left"/>
              <w:rPr>
                <w:rFonts w:ascii="宋体" w:cs="宋体"/>
                <w:kern w:val="0"/>
                <w:szCs w:val="21"/>
              </w:rPr>
            </w:pP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36</w:t>
            </w:r>
          </w:p>
        </w:tc>
        <w:tc>
          <w:tcPr>
            <w:tcW w:w="186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戏剧史论与批评</w:t>
            </w:r>
          </w:p>
        </w:tc>
        <w:tc>
          <w:tcPr>
            <w:tcW w:w="78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4</w:t>
            </w:r>
          </w:p>
        </w:tc>
        <w:tc>
          <w:tcPr>
            <w:tcW w:w="120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8000</w:t>
            </w:r>
          </w:p>
        </w:tc>
        <w:tc>
          <w:tcPr>
            <w:tcW w:w="2535"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2012</w:t>
            </w:r>
            <w:r w:rsidRPr="003F4BA4">
              <w:rPr>
                <w:rFonts w:ascii="宋体" w:hAnsi="宋体" w:cs="宋体" w:hint="eastAsia"/>
                <w:kern w:val="0"/>
                <w:szCs w:val="21"/>
              </w:rPr>
              <w:t>年录取最低分</w:t>
            </w:r>
            <w:r w:rsidRPr="003F4BA4">
              <w:rPr>
                <w:rFonts w:ascii="宋体" w:hAnsi="宋体" w:cs="宋体"/>
                <w:kern w:val="0"/>
                <w:szCs w:val="21"/>
              </w:rPr>
              <w:t>453</w:t>
            </w:r>
          </w:p>
        </w:tc>
      </w:tr>
      <w:tr w:rsidR="00D441DC" w:rsidRPr="003F4BA4" w:rsidTr="003F4BA4">
        <w:trPr>
          <w:trHeight w:val="390"/>
          <w:tblCellSpacing w:w="0" w:type="dxa"/>
        </w:trPr>
        <w:tc>
          <w:tcPr>
            <w:tcW w:w="1395"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音乐剧系</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25</w:t>
            </w:r>
          </w:p>
        </w:tc>
        <w:tc>
          <w:tcPr>
            <w:tcW w:w="186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音乐剧表演</w:t>
            </w:r>
          </w:p>
        </w:tc>
        <w:tc>
          <w:tcPr>
            <w:tcW w:w="78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4</w:t>
            </w:r>
          </w:p>
        </w:tc>
        <w:tc>
          <w:tcPr>
            <w:tcW w:w="120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10000</w:t>
            </w:r>
          </w:p>
        </w:tc>
        <w:tc>
          <w:tcPr>
            <w:tcW w:w="2535"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 xml:space="preserve">　</w:t>
            </w:r>
          </w:p>
        </w:tc>
      </w:tr>
      <w:tr w:rsidR="00D441DC" w:rsidRPr="003F4BA4" w:rsidTr="003F4BA4">
        <w:trPr>
          <w:trHeight w:val="390"/>
          <w:tblCellSpacing w:w="0" w:type="dxa"/>
        </w:trPr>
        <w:tc>
          <w:tcPr>
            <w:tcW w:w="1395" w:type="dxa"/>
            <w:vMerge w:val="restart"/>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京剧系</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20</w:t>
            </w:r>
          </w:p>
        </w:tc>
        <w:tc>
          <w:tcPr>
            <w:tcW w:w="186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京剧表演</w:t>
            </w:r>
          </w:p>
        </w:tc>
        <w:tc>
          <w:tcPr>
            <w:tcW w:w="78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4</w:t>
            </w:r>
          </w:p>
        </w:tc>
        <w:tc>
          <w:tcPr>
            <w:tcW w:w="120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免学费</w:t>
            </w:r>
          </w:p>
        </w:tc>
        <w:tc>
          <w:tcPr>
            <w:tcW w:w="2535"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jc w:val="left"/>
              <w:rPr>
                <w:rFonts w:ascii="宋体" w:cs="宋体"/>
                <w:kern w:val="0"/>
                <w:szCs w:val="21"/>
              </w:rPr>
            </w:pPr>
          </w:p>
        </w:tc>
      </w:tr>
      <w:tr w:rsidR="00D441DC" w:rsidRPr="003F4BA4" w:rsidTr="003F4BA4">
        <w:trPr>
          <w:trHeight w:val="390"/>
          <w:tblCellSpacing w:w="0" w:type="dxa"/>
        </w:trPr>
        <w:tc>
          <w:tcPr>
            <w:tcW w:w="0" w:type="auto"/>
            <w:vMerge/>
            <w:tcBorders>
              <w:top w:val="nil"/>
              <w:left w:val="single" w:sz="6" w:space="0" w:color="000000"/>
              <w:bottom w:val="single" w:sz="6" w:space="0" w:color="000000"/>
              <w:right w:val="single" w:sz="6" w:space="0" w:color="000000"/>
            </w:tcBorders>
            <w:vAlign w:val="center"/>
          </w:tcPr>
          <w:p w:rsidR="00D441DC" w:rsidRPr="003F4BA4" w:rsidRDefault="00D441DC" w:rsidP="003F4BA4">
            <w:pPr>
              <w:widowControl/>
              <w:jc w:val="left"/>
              <w:rPr>
                <w:rFonts w:ascii="宋体" w:cs="宋体"/>
                <w:kern w:val="0"/>
                <w:szCs w:val="21"/>
              </w:rPr>
            </w:pP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5</w:t>
            </w:r>
          </w:p>
        </w:tc>
        <w:tc>
          <w:tcPr>
            <w:tcW w:w="186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京剧音乐伴奏</w:t>
            </w:r>
          </w:p>
        </w:tc>
        <w:tc>
          <w:tcPr>
            <w:tcW w:w="78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4</w:t>
            </w:r>
          </w:p>
        </w:tc>
        <w:tc>
          <w:tcPr>
            <w:tcW w:w="120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免学费</w:t>
            </w:r>
          </w:p>
        </w:tc>
        <w:tc>
          <w:tcPr>
            <w:tcW w:w="2535"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jc w:val="left"/>
              <w:rPr>
                <w:rFonts w:ascii="宋体" w:cs="宋体"/>
                <w:kern w:val="0"/>
                <w:szCs w:val="21"/>
              </w:rPr>
            </w:pPr>
          </w:p>
        </w:tc>
      </w:tr>
      <w:tr w:rsidR="00D441DC" w:rsidRPr="003F4BA4" w:rsidTr="003F4BA4">
        <w:trPr>
          <w:trHeight w:val="390"/>
          <w:tblCellSpacing w:w="0" w:type="dxa"/>
        </w:trPr>
        <w:tc>
          <w:tcPr>
            <w:tcW w:w="1395" w:type="dxa"/>
            <w:vMerge w:val="restart"/>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歌剧系</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20</w:t>
            </w:r>
          </w:p>
        </w:tc>
        <w:tc>
          <w:tcPr>
            <w:tcW w:w="186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西洋歌剧演唱</w:t>
            </w:r>
          </w:p>
        </w:tc>
        <w:tc>
          <w:tcPr>
            <w:tcW w:w="78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5</w:t>
            </w:r>
          </w:p>
        </w:tc>
        <w:tc>
          <w:tcPr>
            <w:tcW w:w="120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10000</w:t>
            </w:r>
          </w:p>
        </w:tc>
        <w:tc>
          <w:tcPr>
            <w:tcW w:w="2535" w:type="dxa"/>
            <w:vMerge w:val="restart"/>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中国歌剧舞剧院联招班（注</w:t>
            </w:r>
            <w:r w:rsidRPr="003F4BA4">
              <w:rPr>
                <w:rFonts w:ascii="宋体" w:hAnsi="宋体" w:cs="宋体"/>
                <w:kern w:val="0"/>
                <w:szCs w:val="21"/>
              </w:rPr>
              <w:t>1</w:t>
            </w:r>
            <w:r w:rsidRPr="003F4BA4">
              <w:rPr>
                <w:rFonts w:ascii="宋体" w:hAnsi="宋体" w:cs="宋体" w:hint="eastAsia"/>
                <w:kern w:val="0"/>
                <w:szCs w:val="21"/>
              </w:rPr>
              <w:t>）</w:t>
            </w:r>
          </w:p>
        </w:tc>
      </w:tr>
      <w:tr w:rsidR="00D441DC" w:rsidRPr="003F4BA4" w:rsidTr="003F4BA4">
        <w:trPr>
          <w:trHeight w:val="390"/>
          <w:tblCellSpacing w:w="0" w:type="dxa"/>
        </w:trPr>
        <w:tc>
          <w:tcPr>
            <w:tcW w:w="0" w:type="auto"/>
            <w:vMerge/>
            <w:tcBorders>
              <w:top w:val="nil"/>
              <w:left w:val="single" w:sz="6" w:space="0" w:color="000000"/>
              <w:bottom w:val="single" w:sz="6" w:space="0" w:color="000000"/>
              <w:right w:val="single" w:sz="6" w:space="0" w:color="000000"/>
            </w:tcBorders>
            <w:vAlign w:val="center"/>
          </w:tcPr>
          <w:p w:rsidR="00D441DC" w:rsidRPr="003F4BA4" w:rsidRDefault="00D441DC" w:rsidP="003F4BA4">
            <w:pPr>
              <w:widowControl/>
              <w:jc w:val="left"/>
              <w:rPr>
                <w:rFonts w:ascii="宋体" w:cs="宋体"/>
                <w:kern w:val="0"/>
                <w:szCs w:val="21"/>
              </w:rPr>
            </w:pP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5</w:t>
            </w:r>
          </w:p>
        </w:tc>
        <w:tc>
          <w:tcPr>
            <w:tcW w:w="186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民族歌剧演唱</w:t>
            </w:r>
          </w:p>
        </w:tc>
        <w:tc>
          <w:tcPr>
            <w:tcW w:w="78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5</w:t>
            </w:r>
          </w:p>
        </w:tc>
        <w:tc>
          <w:tcPr>
            <w:tcW w:w="120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10000</w:t>
            </w:r>
          </w:p>
        </w:tc>
        <w:tc>
          <w:tcPr>
            <w:tcW w:w="0" w:type="auto"/>
            <w:vMerge/>
            <w:tcBorders>
              <w:top w:val="nil"/>
              <w:left w:val="nil"/>
              <w:bottom w:val="single" w:sz="6" w:space="0" w:color="000000"/>
              <w:right w:val="single" w:sz="6" w:space="0" w:color="000000"/>
            </w:tcBorders>
            <w:vAlign w:val="center"/>
          </w:tcPr>
          <w:p w:rsidR="00D441DC" w:rsidRPr="003F4BA4" w:rsidRDefault="00D441DC" w:rsidP="003F4BA4">
            <w:pPr>
              <w:widowControl/>
              <w:jc w:val="left"/>
              <w:rPr>
                <w:rFonts w:ascii="宋体" w:cs="宋体"/>
                <w:kern w:val="0"/>
                <w:szCs w:val="21"/>
              </w:rPr>
            </w:pPr>
          </w:p>
        </w:tc>
      </w:tr>
      <w:tr w:rsidR="00D441DC" w:rsidRPr="003F4BA4" w:rsidTr="003F4BA4">
        <w:trPr>
          <w:trHeight w:val="390"/>
          <w:tblCellSpacing w:w="0" w:type="dxa"/>
        </w:trPr>
        <w:tc>
          <w:tcPr>
            <w:tcW w:w="1395" w:type="dxa"/>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戏剧管理系</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40</w:t>
            </w:r>
          </w:p>
        </w:tc>
        <w:tc>
          <w:tcPr>
            <w:tcW w:w="186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演出制作</w:t>
            </w:r>
          </w:p>
        </w:tc>
        <w:tc>
          <w:tcPr>
            <w:tcW w:w="78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4</w:t>
            </w:r>
          </w:p>
        </w:tc>
        <w:tc>
          <w:tcPr>
            <w:tcW w:w="120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10000</w:t>
            </w:r>
          </w:p>
        </w:tc>
        <w:tc>
          <w:tcPr>
            <w:tcW w:w="2535"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2012</w:t>
            </w:r>
            <w:r w:rsidRPr="003F4BA4">
              <w:rPr>
                <w:rFonts w:ascii="宋体" w:hAnsi="宋体" w:cs="宋体" w:hint="eastAsia"/>
                <w:kern w:val="0"/>
                <w:szCs w:val="21"/>
              </w:rPr>
              <w:t>年录取线</w:t>
            </w:r>
            <w:r w:rsidRPr="003F4BA4">
              <w:rPr>
                <w:rFonts w:ascii="宋体" w:hAnsi="宋体" w:cs="宋体"/>
                <w:kern w:val="0"/>
                <w:szCs w:val="21"/>
              </w:rPr>
              <w:t>385</w:t>
            </w:r>
          </w:p>
        </w:tc>
      </w:tr>
      <w:tr w:rsidR="00D441DC" w:rsidRPr="003F4BA4" w:rsidTr="003F4BA4">
        <w:trPr>
          <w:trHeight w:val="390"/>
          <w:tblCellSpacing w:w="0" w:type="dxa"/>
        </w:trPr>
        <w:tc>
          <w:tcPr>
            <w:tcW w:w="1395" w:type="dxa"/>
            <w:vMerge w:val="restart"/>
            <w:tcBorders>
              <w:top w:val="nil"/>
              <w:left w:val="single" w:sz="6" w:space="0" w:color="000000"/>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电影电视系</w:t>
            </w: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25</w:t>
            </w:r>
          </w:p>
        </w:tc>
        <w:tc>
          <w:tcPr>
            <w:tcW w:w="186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影视编导</w:t>
            </w:r>
          </w:p>
        </w:tc>
        <w:tc>
          <w:tcPr>
            <w:tcW w:w="78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4</w:t>
            </w:r>
          </w:p>
        </w:tc>
        <w:tc>
          <w:tcPr>
            <w:tcW w:w="120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10000</w:t>
            </w:r>
          </w:p>
        </w:tc>
        <w:tc>
          <w:tcPr>
            <w:tcW w:w="2535"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2012</w:t>
            </w:r>
            <w:r w:rsidRPr="003F4BA4">
              <w:rPr>
                <w:rFonts w:ascii="宋体" w:hAnsi="宋体" w:cs="宋体" w:hint="eastAsia"/>
                <w:kern w:val="0"/>
                <w:szCs w:val="21"/>
              </w:rPr>
              <w:t>年录取线</w:t>
            </w:r>
            <w:r w:rsidRPr="003F4BA4">
              <w:rPr>
                <w:rFonts w:ascii="宋体" w:hAnsi="宋体" w:cs="宋体"/>
                <w:kern w:val="0"/>
                <w:szCs w:val="21"/>
              </w:rPr>
              <w:t>400</w:t>
            </w:r>
          </w:p>
        </w:tc>
      </w:tr>
      <w:tr w:rsidR="00D441DC" w:rsidRPr="003F4BA4" w:rsidTr="003F4BA4">
        <w:trPr>
          <w:trHeight w:val="390"/>
          <w:tblCellSpacing w:w="0" w:type="dxa"/>
        </w:trPr>
        <w:tc>
          <w:tcPr>
            <w:tcW w:w="0" w:type="auto"/>
            <w:vMerge/>
            <w:tcBorders>
              <w:top w:val="nil"/>
              <w:left w:val="single" w:sz="6" w:space="0" w:color="000000"/>
              <w:bottom w:val="single" w:sz="6" w:space="0" w:color="000000"/>
              <w:right w:val="single" w:sz="6" w:space="0" w:color="000000"/>
            </w:tcBorders>
            <w:vAlign w:val="center"/>
          </w:tcPr>
          <w:p w:rsidR="00D441DC" w:rsidRPr="003F4BA4" w:rsidRDefault="00D441DC" w:rsidP="003F4BA4">
            <w:pPr>
              <w:widowControl/>
              <w:jc w:val="left"/>
              <w:rPr>
                <w:rFonts w:ascii="宋体" w:cs="宋体"/>
                <w:kern w:val="0"/>
                <w:szCs w:val="21"/>
              </w:rPr>
            </w:pPr>
          </w:p>
        </w:tc>
        <w:tc>
          <w:tcPr>
            <w:tcW w:w="9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40</w:t>
            </w:r>
          </w:p>
        </w:tc>
        <w:tc>
          <w:tcPr>
            <w:tcW w:w="186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影视制片</w:t>
            </w:r>
          </w:p>
        </w:tc>
        <w:tc>
          <w:tcPr>
            <w:tcW w:w="78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4</w:t>
            </w:r>
          </w:p>
        </w:tc>
        <w:tc>
          <w:tcPr>
            <w:tcW w:w="1200"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kern w:val="0"/>
                <w:szCs w:val="21"/>
              </w:rPr>
              <w:t>10000</w:t>
            </w:r>
          </w:p>
        </w:tc>
        <w:tc>
          <w:tcPr>
            <w:tcW w:w="2535" w:type="dxa"/>
            <w:tcBorders>
              <w:top w:val="nil"/>
              <w:left w:val="nil"/>
              <w:bottom w:val="single" w:sz="6" w:space="0" w:color="000000"/>
              <w:right w:val="single" w:sz="6" w:space="0" w:color="000000"/>
            </w:tcBorders>
            <w:noWrap/>
            <w:tcMar>
              <w:top w:w="0" w:type="dxa"/>
              <w:left w:w="105" w:type="dxa"/>
              <w:bottom w:w="0" w:type="dxa"/>
              <w:right w:w="105" w:type="dxa"/>
            </w:tcMar>
            <w:vAlign w:val="center"/>
          </w:tcPr>
          <w:p w:rsidR="00D441DC" w:rsidRPr="003F4BA4" w:rsidRDefault="00D441DC" w:rsidP="003F4BA4">
            <w:pPr>
              <w:widowControl/>
              <w:spacing w:before="100" w:beforeAutospacing="1" w:after="100" w:afterAutospacing="1"/>
              <w:ind w:firstLine="480"/>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2012</w:t>
            </w:r>
            <w:r w:rsidRPr="003F4BA4">
              <w:rPr>
                <w:rFonts w:ascii="宋体" w:hAnsi="宋体" w:cs="宋体" w:hint="eastAsia"/>
                <w:kern w:val="0"/>
                <w:szCs w:val="21"/>
              </w:rPr>
              <w:t>年录取最低分</w:t>
            </w:r>
            <w:r w:rsidRPr="003F4BA4">
              <w:rPr>
                <w:rFonts w:ascii="宋体" w:hAnsi="宋体" w:cs="宋体"/>
                <w:kern w:val="0"/>
                <w:szCs w:val="21"/>
              </w:rPr>
              <w:t>400</w:t>
            </w:r>
          </w:p>
        </w:tc>
      </w:tr>
    </w:tbl>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高职</w:t>
      </w:r>
      <w:r w:rsidRPr="003F4BA4">
        <w:rPr>
          <w:rFonts w:ascii="宋体" w:hAnsi="宋体" w:cs="宋体"/>
          <w:kern w:val="0"/>
          <w:szCs w:val="21"/>
        </w:rPr>
        <w:t>(</w:t>
      </w:r>
      <w:r w:rsidRPr="003F4BA4">
        <w:rPr>
          <w:rFonts w:ascii="宋体" w:hAnsi="宋体" w:cs="宋体" w:hint="eastAsia"/>
          <w:kern w:val="0"/>
          <w:szCs w:val="21"/>
        </w:rPr>
        <w:t>专科</w:t>
      </w:r>
      <w:r w:rsidRPr="003F4BA4">
        <w:rPr>
          <w:rFonts w:ascii="宋体" w:hAnsi="宋体" w:cs="宋体"/>
          <w:kern w:val="0"/>
          <w:szCs w:val="21"/>
        </w:rPr>
        <w:t>)</w:t>
      </w:r>
      <w:r w:rsidRPr="003F4BA4">
        <w:rPr>
          <w:rFonts w:ascii="宋体" w:hAnsi="宋体" w:cs="宋体" w:hint="eastAsia"/>
          <w:kern w:val="0"/>
          <w:szCs w:val="21"/>
        </w:rPr>
        <w:t>招生计划</w:t>
      </w:r>
      <w:r w:rsidRPr="003F4BA4">
        <w:rPr>
          <w:rFonts w:ascii="宋体" w:hAnsi="宋体" w:cs="宋体"/>
          <w:kern w:val="0"/>
          <w:szCs w:val="21"/>
        </w:rPr>
        <w:t>(</w:t>
      </w:r>
      <w:r w:rsidRPr="003F4BA4">
        <w:rPr>
          <w:rFonts w:ascii="宋体" w:hAnsi="宋体" w:cs="宋体" w:hint="eastAsia"/>
          <w:kern w:val="0"/>
          <w:szCs w:val="21"/>
        </w:rPr>
        <w:t>学制</w:t>
      </w:r>
      <w:r w:rsidRPr="003F4BA4">
        <w:rPr>
          <w:rFonts w:ascii="宋体" w:hAnsi="宋体" w:cs="宋体"/>
          <w:kern w:val="0"/>
          <w:szCs w:val="21"/>
        </w:rPr>
        <w:t>2</w:t>
      </w:r>
      <w:r w:rsidRPr="003F4BA4">
        <w:rPr>
          <w:rFonts w:ascii="宋体" w:hAnsi="宋体" w:cs="宋体" w:hint="eastAsia"/>
          <w:kern w:val="0"/>
          <w:szCs w:val="21"/>
        </w:rPr>
        <w:t>年</w:t>
      </w:r>
      <w:r w:rsidRPr="003F4BA4">
        <w:rPr>
          <w:rFonts w:ascii="宋体" w:hAnsi="宋体" w:cs="宋体"/>
          <w:kern w:val="0"/>
          <w:szCs w:val="21"/>
        </w:rPr>
        <w:t>,</w:t>
      </w:r>
      <w:r w:rsidRPr="003F4BA4">
        <w:rPr>
          <w:rFonts w:ascii="宋体" w:hAnsi="宋体" w:cs="宋体" w:hint="eastAsia"/>
          <w:kern w:val="0"/>
          <w:szCs w:val="21"/>
        </w:rPr>
        <w:t>学费</w:t>
      </w:r>
      <w:r w:rsidRPr="003F4BA4">
        <w:rPr>
          <w:rFonts w:ascii="宋体" w:hAnsi="宋体" w:cs="宋体"/>
          <w:kern w:val="0"/>
          <w:szCs w:val="21"/>
        </w:rPr>
        <w:t>19000</w:t>
      </w:r>
      <w:r w:rsidRPr="003F4BA4">
        <w:rPr>
          <w:rFonts w:ascii="宋体" w:hAnsi="宋体" w:cs="宋体" w:hint="eastAsia"/>
          <w:kern w:val="0"/>
          <w:szCs w:val="21"/>
        </w:rPr>
        <w:t>元</w:t>
      </w:r>
      <w:r w:rsidRPr="003F4BA4">
        <w:rPr>
          <w:rFonts w:ascii="宋体" w:hAnsi="宋体" w:cs="宋体"/>
          <w:kern w:val="0"/>
          <w:szCs w:val="21"/>
        </w:rPr>
        <w:t>/</w:t>
      </w:r>
      <w:r w:rsidRPr="003F4BA4">
        <w:rPr>
          <w:rFonts w:ascii="宋体" w:hAnsi="宋体" w:cs="宋体" w:hint="eastAsia"/>
          <w:kern w:val="0"/>
          <w:szCs w:val="21"/>
        </w:rPr>
        <w:t>年</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戏剧影视表演</w:t>
      </w:r>
      <w:r w:rsidRPr="003F4BA4">
        <w:rPr>
          <w:rFonts w:ascii="宋体" w:hAnsi="宋体" w:cs="宋体"/>
          <w:kern w:val="0"/>
          <w:szCs w:val="21"/>
        </w:rPr>
        <w:t xml:space="preserve"> 150</w:t>
      </w:r>
      <w:r w:rsidRPr="003F4BA4">
        <w:rPr>
          <w:rFonts w:ascii="宋体" w:hAnsi="宋体" w:cs="宋体" w:hint="eastAsia"/>
          <w:kern w:val="0"/>
          <w:szCs w:val="21"/>
        </w:rPr>
        <w:t>名</w:t>
      </w:r>
      <w:r w:rsidRPr="003F4BA4">
        <w:rPr>
          <w:rFonts w:ascii="宋体" w:hAnsi="宋体" w:cs="宋体"/>
          <w:kern w:val="0"/>
          <w:szCs w:val="21"/>
        </w:rPr>
        <w:t>(</w:t>
      </w:r>
      <w:r w:rsidRPr="003F4BA4">
        <w:rPr>
          <w:rFonts w:ascii="宋体" w:hAnsi="宋体" w:cs="宋体" w:hint="eastAsia"/>
          <w:kern w:val="0"/>
          <w:szCs w:val="21"/>
        </w:rPr>
        <w:t>含为最高人民检察院影视中心培养专科生</w:t>
      </w:r>
      <w:r w:rsidRPr="003F4BA4">
        <w:rPr>
          <w:rFonts w:ascii="宋体" w:hAnsi="宋体" w:cs="宋体"/>
          <w:kern w:val="0"/>
          <w:szCs w:val="21"/>
        </w:rPr>
        <w:t>30</w:t>
      </w:r>
      <w:r w:rsidRPr="003F4BA4">
        <w:rPr>
          <w:rFonts w:ascii="宋体" w:hAnsi="宋体" w:cs="宋体" w:hint="eastAsia"/>
          <w:kern w:val="0"/>
          <w:szCs w:val="21"/>
        </w:rPr>
        <w:t>名，注</w:t>
      </w:r>
      <w:r w:rsidRPr="003F4BA4">
        <w:rPr>
          <w:rFonts w:ascii="宋体" w:hAnsi="宋体" w:cs="宋体"/>
          <w:kern w:val="0"/>
          <w:szCs w:val="21"/>
        </w:rPr>
        <w:t>2)</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人物造型技术</w:t>
      </w:r>
      <w:r w:rsidRPr="003F4BA4">
        <w:rPr>
          <w:rFonts w:ascii="宋体" w:hAnsi="宋体" w:cs="宋体"/>
          <w:kern w:val="0"/>
          <w:szCs w:val="21"/>
        </w:rPr>
        <w:t xml:space="preserve"> 50</w:t>
      </w:r>
      <w:r w:rsidRPr="003F4BA4">
        <w:rPr>
          <w:rFonts w:ascii="宋体" w:hAnsi="宋体" w:cs="宋体" w:hint="eastAsia"/>
          <w:kern w:val="0"/>
          <w:szCs w:val="21"/>
        </w:rPr>
        <w:t>名</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注</w:t>
      </w:r>
      <w:r w:rsidRPr="003F4BA4">
        <w:rPr>
          <w:rFonts w:ascii="宋体" w:hAnsi="宋体" w:cs="宋体"/>
          <w:kern w:val="0"/>
          <w:szCs w:val="21"/>
        </w:rPr>
        <w:t>1</w:t>
      </w:r>
      <w:r w:rsidRPr="003F4BA4">
        <w:rPr>
          <w:rFonts w:ascii="宋体" w:hAnsi="宋体" w:cs="宋体" w:hint="eastAsia"/>
          <w:kern w:val="0"/>
          <w:szCs w:val="21"/>
        </w:rPr>
        <w:t>：该班系中央戏剧学院与中国歌剧舞剧院联合招生、共同培养，学生毕业时采取双向选择、择优录用的原则。</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注</w:t>
      </w:r>
      <w:r w:rsidRPr="003F4BA4">
        <w:rPr>
          <w:rFonts w:ascii="宋体" w:hAnsi="宋体" w:cs="宋体"/>
          <w:kern w:val="0"/>
          <w:szCs w:val="21"/>
        </w:rPr>
        <w:t>2</w:t>
      </w:r>
      <w:r w:rsidRPr="003F4BA4">
        <w:rPr>
          <w:rFonts w:ascii="宋体" w:hAnsi="宋体" w:cs="宋体" w:hint="eastAsia"/>
          <w:kern w:val="0"/>
          <w:szCs w:val="21"/>
        </w:rPr>
        <w:t>：中央戏剧学院为最高人民检察院影视中心培养戏剧影视表演专科生，共</w:t>
      </w:r>
      <w:r w:rsidRPr="003F4BA4">
        <w:rPr>
          <w:rFonts w:ascii="宋体" w:hAnsi="宋体" w:cs="宋体"/>
          <w:kern w:val="0"/>
          <w:szCs w:val="21"/>
        </w:rPr>
        <w:t>30</w:t>
      </w:r>
      <w:r w:rsidRPr="003F4BA4">
        <w:rPr>
          <w:rFonts w:ascii="宋体" w:hAnsi="宋体" w:cs="宋体" w:hint="eastAsia"/>
          <w:kern w:val="0"/>
          <w:szCs w:val="21"/>
        </w:rPr>
        <w:t>名</w:t>
      </w:r>
      <w:r w:rsidRPr="003F4BA4">
        <w:rPr>
          <w:rFonts w:ascii="宋体" w:hAnsi="宋体" w:cs="宋体"/>
          <w:kern w:val="0"/>
          <w:szCs w:val="21"/>
        </w:rPr>
        <w:t>(</w:t>
      </w:r>
      <w:r w:rsidRPr="003F4BA4">
        <w:rPr>
          <w:rFonts w:ascii="宋体" w:hAnsi="宋体" w:cs="宋体" w:hint="eastAsia"/>
          <w:kern w:val="0"/>
          <w:szCs w:val="21"/>
        </w:rPr>
        <w:t>男女比例均衡</w:t>
      </w:r>
      <w:r w:rsidRPr="003F4BA4">
        <w:rPr>
          <w:rFonts w:ascii="宋体" w:hAnsi="宋体" w:cs="宋体"/>
          <w:kern w:val="0"/>
          <w:szCs w:val="21"/>
        </w:rPr>
        <w:t>),</w:t>
      </w:r>
      <w:r w:rsidRPr="003F4BA4">
        <w:rPr>
          <w:rFonts w:ascii="宋体" w:hAnsi="宋体" w:cs="宋体" w:hint="eastAsia"/>
          <w:kern w:val="0"/>
          <w:szCs w:val="21"/>
        </w:rPr>
        <w:t>单班教学，学制两年。高职</w:t>
      </w:r>
      <w:r w:rsidRPr="003F4BA4">
        <w:rPr>
          <w:rFonts w:ascii="宋体" w:hAnsi="宋体" w:cs="宋体"/>
          <w:kern w:val="0"/>
          <w:szCs w:val="21"/>
        </w:rPr>
        <w:t>(</w:t>
      </w:r>
      <w:r w:rsidRPr="003F4BA4">
        <w:rPr>
          <w:rFonts w:ascii="宋体" w:hAnsi="宋体" w:cs="宋体" w:hint="eastAsia"/>
          <w:kern w:val="0"/>
          <w:szCs w:val="21"/>
        </w:rPr>
        <w:t>专科</w:t>
      </w:r>
      <w:r w:rsidRPr="003F4BA4">
        <w:rPr>
          <w:rFonts w:ascii="宋体" w:hAnsi="宋体" w:cs="宋体"/>
          <w:kern w:val="0"/>
          <w:szCs w:val="21"/>
        </w:rPr>
        <w:t>)</w:t>
      </w:r>
      <w:r w:rsidRPr="003F4BA4">
        <w:rPr>
          <w:rFonts w:ascii="宋体" w:hAnsi="宋体" w:cs="宋体" w:hint="eastAsia"/>
          <w:kern w:val="0"/>
          <w:szCs w:val="21"/>
        </w:rPr>
        <w:t>录取结束后，根据</w:t>
      </w:r>
      <w:r w:rsidRPr="003F4BA4">
        <w:rPr>
          <w:rFonts w:ascii="宋体" w:hAnsi="宋体" w:cs="宋体"/>
          <w:kern w:val="0"/>
          <w:szCs w:val="21"/>
        </w:rPr>
        <w:t>2013</w:t>
      </w:r>
      <w:r w:rsidRPr="003F4BA4">
        <w:rPr>
          <w:rFonts w:ascii="宋体" w:hAnsi="宋体" w:cs="宋体" w:hint="eastAsia"/>
          <w:kern w:val="0"/>
          <w:szCs w:val="21"/>
        </w:rPr>
        <w:t>年专业考试成绩</w:t>
      </w:r>
      <w:r w:rsidRPr="003F4BA4">
        <w:rPr>
          <w:rFonts w:ascii="宋体" w:hAnsi="宋体" w:cs="宋体"/>
          <w:kern w:val="0"/>
          <w:szCs w:val="21"/>
        </w:rPr>
        <w:t>,</w:t>
      </w:r>
      <w:r w:rsidRPr="003F4BA4">
        <w:rPr>
          <w:rFonts w:ascii="宋体" w:hAnsi="宋体" w:cs="宋体" w:hint="eastAsia"/>
          <w:kern w:val="0"/>
          <w:szCs w:val="21"/>
        </w:rPr>
        <w:t>男女生分别排名确定该班名单。学生毕业时，双向选择，最高人民检察院影视中心优先择优录用</w:t>
      </w:r>
      <w:r w:rsidRPr="003F4BA4">
        <w:rPr>
          <w:rFonts w:ascii="宋体" w:hAnsi="宋体" w:cs="宋体"/>
          <w:kern w:val="0"/>
          <w:szCs w:val="21"/>
        </w:rPr>
        <w:t>10</w:t>
      </w:r>
      <w:r w:rsidRPr="003F4BA4">
        <w:rPr>
          <w:rFonts w:ascii="宋体" w:hAnsi="宋体" w:cs="宋体" w:hint="eastAsia"/>
          <w:kern w:val="0"/>
          <w:szCs w:val="21"/>
        </w:rPr>
        <w:t>至</w:t>
      </w:r>
      <w:r w:rsidRPr="003F4BA4">
        <w:rPr>
          <w:rFonts w:ascii="宋体" w:hAnsi="宋体" w:cs="宋体"/>
          <w:kern w:val="0"/>
          <w:szCs w:val="21"/>
        </w:rPr>
        <w:t>15</w:t>
      </w:r>
      <w:r w:rsidRPr="003F4BA4">
        <w:rPr>
          <w:rFonts w:ascii="宋体" w:hAnsi="宋体" w:cs="宋体" w:hint="eastAsia"/>
          <w:kern w:val="0"/>
          <w:szCs w:val="21"/>
        </w:rPr>
        <w:t>名。</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二、关于考试</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专业考试内容</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表演系</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话剧影视表演</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初试：</w:t>
      </w:r>
      <w:r w:rsidRPr="003F4BA4">
        <w:rPr>
          <w:rFonts w:ascii="宋体" w:hAnsi="宋体" w:cs="宋体"/>
          <w:kern w:val="0"/>
          <w:szCs w:val="21"/>
        </w:rPr>
        <w:t xml:space="preserve"> </w:t>
      </w:r>
      <w:r w:rsidRPr="003F4BA4">
        <w:rPr>
          <w:rFonts w:ascii="宋体" w:hAnsi="宋体" w:cs="宋体" w:hint="eastAsia"/>
          <w:kern w:val="0"/>
          <w:szCs w:val="21"/>
        </w:rPr>
        <w:t>朗诵</w:t>
      </w:r>
      <w:r w:rsidRPr="003F4BA4">
        <w:rPr>
          <w:rFonts w:ascii="宋体" w:hAnsi="宋体" w:cs="宋体"/>
          <w:kern w:val="0"/>
          <w:szCs w:val="21"/>
        </w:rPr>
        <w:t>(</w:t>
      </w:r>
      <w:r w:rsidRPr="003F4BA4">
        <w:rPr>
          <w:rFonts w:ascii="宋体" w:hAnsi="宋体" w:cs="宋体" w:hint="eastAsia"/>
          <w:kern w:val="0"/>
          <w:szCs w:val="21"/>
        </w:rPr>
        <w:t>考生自选诗歌一篇，时间限在</w:t>
      </w:r>
      <w:r w:rsidRPr="003F4BA4">
        <w:rPr>
          <w:rFonts w:ascii="宋体" w:hAnsi="宋体" w:cs="宋体"/>
          <w:kern w:val="0"/>
          <w:szCs w:val="21"/>
        </w:rPr>
        <w:t>3</w:t>
      </w:r>
      <w:r w:rsidRPr="003F4BA4">
        <w:rPr>
          <w:rFonts w:ascii="宋体" w:hAnsi="宋体" w:cs="宋体" w:hint="eastAsia"/>
          <w:kern w:val="0"/>
          <w:szCs w:val="21"/>
        </w:rPr>
        <w:t>分钟之内</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复试：</w:t>
      </w:r>
      <w:r w:rsidRPr="003F4BA4">
        <w:rPr>
          <w:rFonts w:ascii="宋体" w:hAnsi="宋体" w:cs="宋体"/>
          <w:kern w:val="0"/>
          <w:szCs w:val="21"/>
        </w:rPr>
        <w:t xml:space="preserve"> </w:t>
      </w:r>
      <w:r w:rsidRPr="003F4BA4">
        <w:rPr>
          <w:rFonts w:ascii="宋体" w:hAnsi="宋体" w:cs="宋体" w:hint="eastAsia"/>
          <w:kern w:val="0"/>
          <w:szCs w:val="21"/>
        </w:rPr>
        <w:t>声乐</w:t>
      </w:r>
      <w:r w:rsidRPr="003F4BA4">
        <w:rPr>
          <w:rFonts w:ascii="宋体" w:hAnsi="宋体" w:cs="宋体"/>
          <w:kern w:val="0"/>
          <w:szCs w:val="21"/>
        </w:rPr>
        <w:t>(</w:t>
      </w:r>
      <w:r w:rsidRPr="003F4BA4">
        <w:rPr>
          <w:rFonts w:ascii="宋体" w:hAnsi="宋体" w:cs="宋体" w:hint="eastAsia"/>
          <w:kern w:val="0"/>
          <w:szCs w:val="21"/>
        </w:rPr>
        <w:t>自选歌曲与主考教师测试相结合</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形体</w:t>
      </w:r>
      <w:r w:rsidRPr="003F4BA4">
        <w:rPr>
          <w:rFonts w:ascii="宋体" w:hAnsi="宋体" w:cs="宋体"/>
          <w:kern w:val="0"/>
          <w:szCs w:val="21"/>
        </w:rPr>
        <w:t>(</w:t>
      </w:r>
      <w:r w:rsidRPr="003F4BA4">
        <w:rPr>
          <w:rFonts w:ascii="宋体" w:hAnsi="宋体" w:cs="宋体" w:hint="eastAsia"/>
          <w:kern w:val="0"/>
          <w:szCs w:val="21"/>
        </w:rPr>
        <w:t>自选舞蹈、体操、武术与主考教师测试相结合</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朗诵</w:t>
      </w:r>
      <w:r w:rsidRPr="003F4BA4">
        <w:rPr>
          <w:rFonts w:ascii="宋体" w:hAnsi="宋体" w:cs="宋体"/>
          <w:kern w:val="0"/>
          <w:szCs w:val="21"/>
        </w:rPr>
        <w:t>(</w:t>
      </w:r>
      <w:r w:rsidRPr="003F4BA4">
        <w:rPr>
          <w:rFonts w:ascii="宋体" w:hAnsi="宋体" w:cs="宋体" w:hint="eastAsia"/>
          <w:kern w:val="0"/>
          <w:szCs w:val="21"/>
        </w:rPr>
        <w:t>自选散文或戏剧独白与主考教师测试相结合</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表演</w:t>
      </w:r>
      <w:r w:rsidRPr="003F4BA4">
        <w:rPr>
          <w:rFonts w:ascii="宋体" w:hAnsi="宋体" w:cs="宋体"/>
          <w:kern w:val="0"/>
          <w:szCs w:val="21"/>
        </w:rPr>
        <w:t>(</w:t>
      </w:r>
      <w:r w:rsidRPr="003F4BA4">
        <w:rPr>
          <w:rFonts w:ascii="宋体" w:hAnsi="宋体" w:cs="宋体" w:hint="eastAsia"/>
          <w:kern w:val="0"/>
          <w:szCs w:val="21"/>
        </w:rPr>
        <w:t>命题表演</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口试</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注：</w:t>
      </w:r>
      <w:r w:rsidRPr="003F4BA4">
        <w:rPr>
          <w:rFonts w:ascii="宋体" w:hAnsi="宋体" w:cs="宋体"/>
          <w:kern w:val="0"/>
          <w:szCs w:val="21"/>
        </w:rPr>
        <w:t>1</w:t>
      </w:r>
      <w:r w:rsidRPr="003F4BA4">
        <w:rPr>
          <w:rFonts w:ascii="宋体" w:hAnsi="宋体" w:cs="宋体" w:hint="eastAsia"/>
          <w:kern w:val="0"/>
          <w:szCs w:val="21"/>
        </w:rPr>
        <w:t>、复试自选歌曲需自带伴奏谱或伴奏带</w:t>
      </w:r>
      <w:r w:rsidRPr="003F4BA4">
        <w:rPr>
          <w:rFonts w:ascii="宋体" w:hAnsi="宋体" w:cs="宋体"/>
          <w:kern w:val="0"/>
          <w:szCs w:val="21"/>
        </w:rPr>
        <w:t>(</w:t>
      </w:r>
      <w:r w:rsidRPr="003F4BA4">
        <w:rPr>
          <w:rFonts w:ascii="宋体" w:hAnsi="宋体" w:cs="宋体" w:hint="eastAsia"/>
          <w:kern w:val="0"/>
          <w:szCs w:val="21"/>
        </w:rPr>
        <w:t>盘</w:t>
      </w:r>
      <w:r w:rsidRPr="003F4BA4">
        <w:rPr>
          <w:rFonts w:ascii="宋体" w:hAnsi="宋体" w:cs="宋体"/>
          <w:kern w:val="0"/>
          <w:szCs w:val="21"/>
        </w:rPr>
        <w:t>)</w:t>
      </w:r>
      <w:r w:rsidRPr="003F4BA4">
        <w:rPr>
          <w:rFonts w:ascii="宋体" w:hAnsi="宋体" w:cs="宋体" w:hint="eastAsia"/>
          <w:kern w:val="0"/>
          <w:szCs w:val="21"/>
        </w:rPr>
        <w:t>，不得自带伴奏人员。</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w:t>
      </w:r>
      <w:r w:rsidRPr="003F4BA4">
        <w:rPr>
          <w:rFonts w:ascii="宋体" w:hAnsi="宋体" w:cs="宋体" w:hint="eastAsia"/>
          <w:kern w:val="0"/>
          <w:szCs w:val="21"/>
        </w:rPr>
        <w:t>、外埠考点只考初试，通过初试的考生到北京考点参加复试，复试时间遵照北京考点安排。</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导演系</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戏剧影视导演</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一试：</w:t>
      </w:r>
      <w:r w:rsidRPr="003F4BA4">
        <w:rPr>
          <w:rFonts w:ascii="宋体" w:hAnsi="宋体" w:cs="宋体"/>
          <w:kern w:val="0"/>
          <w:szCs w:val="21"/>
        </w:rPr>
        <w:t xml:space="preserve"> </w:t>
      </w:r>
      <w:r w:rsidRPr="003F4BA4">
        <w:rPr>
          <w:rFonts w:ascii="宋体" w:hAnsi="宋体" w:cs="宋体" w:hint="eastAsia"/>
          <w:kern w:val="0"/>
          <w:szCs w:val="21"/>
        </w:rPr>
        <w:t>朗诵</w:t>
      </w:r>
      <w:r w:rsidRPr="003F4BA4">
        <w:rPr>
          <w:rFonts w:ascii="宋体" w:hAnsi="宋体" w:cs="宋体"/>
          <w:kern w:val="0"/>
          <w:szCs w:val="21"/>
        </w:rPr>
        <w:t>(</w:t>
      </w:r>
      <w:r w:rsidRPr="003F4BA4">
        <w:rPr>
          <w:rFonts w:ascii="宋体" w:hAnsi="宋体" w:cs="宋体" w:hint="eastAsia"/>
          <w:kern w:val="0"/>
          <w:szCs w:val="21"/>
        </w:rPr>
        <w:t>自选诗歌、寓言、散文或小说片断一篇</w:t>
      </w:r>
      <w:r w:rsidRPr="003F4BA4">
        <w:rPr>
          <w:rFonts w:ascii="宋体" w:hAnsi="宋体" w:cs="宋体"/>
          <w:kern w:val="0"/>
          <w:szCs w:val="21"/>
        </w:rPr>
        <w:t>;</w:t>
      </w:r>
      <w:r w:rsidRPr="003F4BA4">
        <w:rPr>
          <w:rFonts w:ascii="宋体" w:hAnsi="宋体" w:cs="宋体" w:hint="eastAsia"/>
          <w:kern w:val="0"/>
          <w:szCs w:val="21"/>
        </w:rPr>
        <w:t>根据主考教师要求即兴朗诵</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命题表演</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二试：</w:t>
      </w:r>
      <w:r w:rsidRPr="003F4BA4">
        <w:rPr>
          <w:rFonts w:ascii="宋体" w:hAnsi="宋体" w:cs="宋体"/>
          <w:kern w:val="0"/>
          <w:szCs w:val="21"/>
        </w:rPr>
        <w:t xml:space="preserve"> </w:t>
      </w:r>
      <w:r w:rsidRPr="003F4BA4">
        <w:rPr>
          <w:rFonts w:ascii="宋体" w:hAnsi="宋体" w:cs="宋体" w:hint="eastAsia"/>
          <w:kern w:val="0"/>
          <w:szCs w:val="21"/>
        </w:rPr>
        <w:t>作品分析</w:t>
      </w:r>
      <w:r w:rsidRPr="003F4BA4">
        <w:rPr>
          <w:rFonts w:ascii="宋体" w:hAnsi="宋体" w:cs="宋体"/>
          <w:kern w:val="0"/>
          <w:szCs w:val="21"/>
        </w:rPr>
        <w:t>(</w:t>
      </w:r>
      <w:r w:rsidRPr="003F4BA4">
        <w:rPr>
          <w:rFonts w:ascii="宋体" w:hAnsi="宋体" w:cs="宋体" w:hint="eastAsia"/>
          <w:kern w:val="0"/>
          <w:szCs w:val="21"/>
        </w:rPr>
        <w:t>笔试：观看指定的戏剧或影片视频后进行分析</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三试：</w:t>
      </w:r>
      <w:r w:rsidRPr="003F4BA4">
        <w:rPr>
          <w:rFonts w:ascii="宋体" w:hAnsi="宋体" w:cs="宋体"/>
          <w:kern w:val="0"/>
          <w:szCs w:val="21"/>
        </w:rPr>
        <w:t xml:space="preserve"> </w:t>
      </w:r>
      <w:r w:rsidRPr="003F4BA4">
        <w:rPr>
          <w:rFonts w:ascii="宋体" w:hAnsi="宋体" w:cs="宋体" w:hint="eastAsia"/>
          <w:kern w:val="0"/>
          <w:szCs w:val="21"/>
        </w:rPr>
        <w:t>命题编讲故事</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口试</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舞台美术系</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舞台设计、舞台灯光、舞台化装、舞台服装</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一试：素描</w:t>
      </w:r>
      <w:r w:rsidRPr="003F4BA4">
        <w:rPr>
          <w:rFonts w:ascii="宋体" w:hAnsi="宋体" w:cs="宋体"/>
          <w:kern w:val="0"/>
          <w:szCs w:val="21"/>
        </w:rPr>
        <w:t>(</w:t>
      </w:r>
      <w:r w:rsidRPr="003F4BA4">
        <w:rPr>
          <w:rFonts w:ascii="宋体" w:hAnsi="宋体" w:cs="宋体" w:hint="eastAsia"/>
          <w:kern w:val="0"/>
          <w:szCs w:val="21"/>
        </w:rPr>
        <w:t>人物头像</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二试：色彩</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三试：创作</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口试</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舞台技术</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一试：文艺常识</w:t>
      </w:r>
      <w:r w:rsidRPr="003F4BA4">
        <w:rPr>
          <w:rFonts w:ascii="宋体" w:hAnsi="宋体" w:cs="宋体"/>
          <w:kern w:val="0"/>
          <w:szCs w:val="21"/>
        </w:rPr>
        <w:t>(</w:t>
      </w:r>
      <w:r w:rsidRPr="003F4BA4">
        <w:rPr>
          <w:rFonts w:ascii="宋体" w:hAnsi="宋体" w:cs="宋体" w:hint="eastAsia"/>
          <w:kern w:val="0"/>
          <w:szCs w:val="21"/>
        </w:rPr>
        <w:t>笔试</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二试：物理常识</w:t>
      </w:r>
      <w:r w:rsidRPr="003F4BA4">
        <w:rPr>
          <w:rFonts w:ascii="宋体" w:hAnsi="宋体" w:cs="宋体"/>
          <w:kern w:val="0"/>
          <w:szCs w:val="21"/>
        </w:rPr>
        <w:t>(</w:t>
      </w:r>
      <w:r w:rsidRPr="003F4BA4">
        <w:rPr>
          <w:rFonts w:ascii="宋体" w:hAnsi="宋体" w:cs="宋体" w:hint="eastAsia"/>
          <w:kern w:val="0"/>
          <w:szCs w:val="21"/>
        </w:rPr>
        <w:t>笔试</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三试：素描</w:t>
      </w:r>
      <w:r w:rsidRPr="003F4BA4">
        <w:rPr>
          <w:rFonts w:ascii="宋体" w:hAnsi="宋体" w:cs="宋体"/>
          <w:kern w:val="0"/>
          <w:szCs w:val="21"/>
        </w:rPr>
        <w:t>(</w:t>
      </w:r>
      <w:r w:rsidRPr="003F4BA4">
        <w:rPr>
          <w:rFonts w:ascii="宋体" w:hAnsi="宋体" w:cs="宋体" w:hint="eastAsia"/>
          <w:kern w:val="0"/>
          <w:szCs w:val="21"/>
        </w:rPr>
        <w:t>几何形体写生</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口试</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注：舞台美术系考生进入三试口试时须交本人近期绘画作品</w:t>
      </w:r>
      <w:r w:rsidRPr="003F4BA4">
        <w:rPr>
          <w:rFonts w:ascii="宋体" w:hAnsi="宋体" w:cs="宋体"/>
          <w:kern w:val="0"/>
          <w:szCs w:val="21"/>
        </w:rPr>
        <w:t>(</w:t>
      </w:r>
      <w:r w:rsidRPr="003F4BA4">
        <w:rPr>
          <w:rFonts w:ascii="宋体" w:hAnsi="宋体" w:cs="宋体" w:hint="eastAsia"/>
          <w:kern w:val="0"/>
          <w:szCs w:val="21"/>
        </w:rPr>
        <w:t>素描、彩画</w:t>
      </w:r>
      <w:r w:rsidRPr="003F4BA4">
        <w:rPr>
          <w:rFonts w:ascii="宋体" w:hAnsi="宋体" w:cs="宋体"/>
          <w:kern w:val="0"/>
          <w:szCs w:val="21"/>
        </w:rPr>
        <w:t>)</w:t>
      </w:r>
      <w:r w:rsidRPr="003F4BA4">
        <w:rPr>
          <w:rFonts w:ascii="宋体" w:hAnsi="宋体" w:cs="宋体" w:hint="eastAsia"/>
          <w:kern w:val="0"/>
          <w:szCs w:val="21"/>
        </w:rPr>
        <w:t>及其他美术作品照片</w:t>
      </w:r>
      <w:r w:rsidRPr="003F4BA4">
        <w:rPr>
          <w:rFonts w:ascii="宋体" w:hAnsi="宋体" w:cs="宋体"/>
          <w:kern w:val="0"/>
          <w:szCs w:val="21"/>
        </w:rPr>
        <w:t>3</w:t>
      </w:r>
      <w:r w:rsidRPr="003F4BA4">
        <w:rPr>
          <w:rFonts w:ascii="宋体" w:hAnsi="宋体" w:cs="宋体" w:hint="eastAsia"/>
          <w:kern w:val="0"/>
          <w:szCs w:val="21"/>
        </w:rPr>
        <w:t>张</w:t>
      </w:r>
      <w:r w:rsidRPr="003F4BA4">
        <w:rPr>
          <w:rFonts w:ascii="宋体" w:hAnsi="宋体" w:cs="宋体"/>
          <w:kern w:val="0"/>
          <w:szCs w:val="21"/>
        </w:rPr>
        <w:t>(</w:t>
      </w:r>
      <w:r w:rsidRPr="003F4BA4">
        <w:rPr>
          <w:rFonts w:ascii="宋体" w:hAnsi="宋体" w:cs="宋体" w:hint="eastAsia"/>
          <w:kern w:val="0"/>
          <w:szCs w:val="21"/>
        </w:rPr>
        <w:t>不收原作，照片四寸以上即可</w:t>
      </w:r>
      <w:r w:rsidRPr="003F4BA4">
        <w:rPr>
          <w:rFonts w:ascii="宋体" w:hAnsi="宋体" w:cs="宋体"/>
          <w:kern w:val="0"/>
          <w:szCs w:val="21"/>
        </w:rPr>
        <w:t>)</w:t>
      </w:r>
      <w:r w:rsidRPr="003F4BA4">
        <w:rPr>
          <w:rFonts w:ascii="宋体" w:hAnsi="宋体" w:cs="宋体" w:hint="eastAsia"/>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戏剧文学系</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戏剧创作、电视剧创作</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一试：文学常识</w:t>
      </w:r>
      <w:r w:rsidRPr="003F4BA4">
        <w:rPr>
          <w:rFonts w:ascii="宋体" w:hAnsi="宋体" w:cs="宋体"/>
          <w:kern w:val="0"/>
          <w:szCs w:val="21"/>
        </w:rPr>
        <w:t>(</w:t>
      </w:r>
      <w:r w:rsidRPr="003F4BA4">
        <w:rPr>
          <w:rFonts w:ascii="宋体" w:hAnsi="宋体" w:cs="宋体" w:hint="eastAsia"/>
          <w:kern w:val="0"/>
          <w:szCs w:val="21"/>
        </w:rPr>
        <w:t>笔试</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二试：命题散文写作</w:t>
      </w:r>
      <w:r w:rsidRPr="003F4BA4">
        <w:rPr>
          <w:rFonts w:ascii="宋体" w:hAnsi="宋体" w:cs="宋体"/>
          <w:kern w:val="0"/>
          <w:szCs w:val="21"/>
        </w:rPr>
        <w:t>(</w:t>
      </w:r>
      <w:r w:rsidRPr="003F4BA4">
        <w:rPr>
          <w:rFonts w:ascii="宋体" w:hAnsi="宋体" w:cs="宋体" w:hint="eastAsia"/>
          <w:kern w:val="0"/>
          <w:szCs w:val="21"/>
        </w:rPr>
        <w:t>笔试</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三试：口试</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注：外埠考点只考一试，通过一试的考生到北京考点参加后续考试。后续考试时间遵照北京考点安排。</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戏剧史论与批评</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初试：文学常识</w:t>
      </w:r>
      <w:r w:rsidRPr="003F4BA4">
        <w:rPr>
          <w:rFonts w:ascii="宋体" w:hAnsi="宋体" w:cs="宋体"/>
          <w:kern w:val="0"/>
          <w:szCs w:val="21"/>
        </w:rPr>
        <w:t>(</w:t>
      </w:r>
      <w:r w:rsidRPr="003F4BA4">
        <w:rPr>
          <w:rFonts w:ascii="宋体" w:hAnsi="宋体" w:cs="宋体" w:hint="eastAsia"/>
          <w:kern w:val="0"/>
          <w:szCs w:val="21"/>
        </w:rPr>
        <w:t>笔试</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复试：口试</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注：外埠考点只考初试，通过初试的考生到北京考点参加复试。复试时间遵照北京考点安排。</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音乐剧系</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音乐剧表演</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初试：声乐</w:t>
      </w:r>
      <w:r w:rsidRPr="003F4BA4">
        <w:rPr>
          <w:rFonts w:ascii="宋体" w:hAnsi="宋体" w:cs="宋体"/>
          <w:kern w:val="0"/>
          <w:szCs w:val="21"/>
        </w:rPr>
        <w:t>(</w:t>
      </w:r>
      <w:r w:rsidRPr="003F4BA4">
        <w:rPr>
          <w:rFonts w:ascii="宋体" w:hAnsi="宋体" w:cs="宋体" w:hint="eastAsia"/>
          <w:kern w:val="0"/>
          <w:szCs w:val="21"/>
        </w:rPr>
        <w:t>自选歌曲一首</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形体</w:t>
      </w:r>
      <w:r w:rsidRPr="003F4BA4">
        <w:rPr>
          <w:rFonts w:ascii="宋体" w:hAnsi="宋体" w:cs="宋体"/>
          <w:kern w:val="0"/>
          <w:szCs w:val="21"/>
        </w:rPr>
        <w:t>(</w:t>
      </w:r>
      <w:r w:rsidRPr="003F4BA4">
        <w:rPr>
          <w:rFonts w:ascii="宋体" w:hAnsi="宋体" w:cs="宋体" w:hint="eastAsia"/>
          <w:kern w:val="0"/>
          <w:szCs w:val="21"/>
        </w:rPr>
        <w:t>自选舞蹈一段</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复试：声乐</w:t>
      </w:r>
      <w:r w:rsidRPr="003F4BA4">
        <w:rPr>
          <w:rFonts w:ascii="宋体" w:hAnsi="宋体" w:cs="宋体"/>
          <w:kern w:val="0"/>
          <w:szCs w:val="21"/>
        </w:rPr>
        <w:t>(</w:t>
      </w:r>
      <w:r w:rsidRPr="003F4BA4">
        <w:rPr>
          <w:rFonts w:ascii="宋体" w:hAnsi="宋体" w:cs="宋体" w:hint="eastAsia"/>
          <w:kern w:val="0"/>
          <w:szCs w:val="21"/>
        </w:rPr>
        <w:t>自选歌曲、视唱、模唱与主考教师测试相结合</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形体</w:t>
      </w:r>
      <w:r w:rsidRPr="003F4BA4">
        <w:rPr>
          <w:rFonts w:ascii="宋体" w:hAnsi="宋体" w:cs="宋体"/>
          <w:kern w:val="0"/>
          <w:szCs w:val="21"/>
        </w:rPr>
        <w:t>(</w:t>
      </w:r>
      <w:r w:rsidRPr="003F4BA4">
        <w:rPr>
          <w:rFonts w:ascii="宋体" w:hAnsi="宋体" w:cs="宋体" w:hint="eastAsia"/>
          <w:kern w:val="0"/>
          <w:szCs w:val="21"/>
        </w:rPr>
        <w:t>自选舞蹈或体操、武术与主考教师测试相结合</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朗诵</w:t>
      </w:r>
      <w:r w:rsidRPr="003F4BA4">
        <w:rPr>
          <w:rFonts w:ascii="宋体" w:hAnsi="宋体" w:cs="宋体"/>
          <w:kern w:val="0"/>
          <w:szCs w:val="21"/>
        </w:rPr>
        <w:t>(</w:t>
      </w:r>
      <w:r w:rsidRPr="003F4BA4">
        <w:rPr>
          <w:rFonts w:ascii="宋体" w:hAnsi="宋体" w:cs="宋体" w:hint="eastAsia"/>
          <w:kern w:val="0"/>
          <w:szCs w:val="21"/>
        </w:rPr>
        <w:t>自选作品与主考教师测试相结合</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表演</w:t>
      </w:r>
      <w:r w:rsidRPr="003F4BA4">
        <w:rPr>
          <w:rFonts w:ascii="宋体" w:hAnsi="宋体" w:cs="宋体"/>
          <w:kern w:val="0"/>
          <w:szCs w:val="21"/>
        </w:rPr>
        <w:t>(</w:t>
      </w:r>
      <w:r w:rsidRPr="003F4BA4">
        <w:rPr>
          <w:rFonts w:ascii="宋体" w:hAnsi="宋体" w:cs="宋体" w:hint="eastAsia"/>
          <w:kern w:val="0"/>
          <w:szCs w:val="21"/>
        </w:rPr>
        <w:t>命题表演</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口试</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注：</w:t>
      </w:r>
      <w:r w:rsidRPr="003F4BA4">
        <w:rPr>
          <w:rFonts w:ascii="宋体" w:hAnsi="宋体" w:cs="宋体"/>
          <w:kern w:val="0"/>
          <w:szCs w:val="21"/>
        </w:rPr>
        <w:t>1</w:t>
      </w:r>
      <w:r w:rsidRPr="003F4BA4">
        <w:rPr>
          <w:rFonts w:ascii="宋体" w:hAnsi="宋体" w:cs="宋体" w:hint="eastAsia"/>
          <w:kern w:val="0"/>
          <w:szCs w:val="21"/>
        </w:rPr>
        <w:t>、复试自选歌曲需自带伴奏谱或伴奏带</w:t>
      </w:r>
      <w:r w:rsidRPr="003F4BA4">
        <w:rPr>
          <w:rFonts w:ascii="宋体" w:hAnsi="宋体" w:cs="宋体"/>
          <w:kern w:val="0"/>
          <w:szCs w:val="21"/>
        </w:rPr>
        <w:t>(</w:t>
      </w:r>
      <w:r w:rsidRPr="003F4BA4">
        <w:rPr>
          <w:rFonts w:ascii="宋体" w:hAnsi="宋体" w:cs="宋体" w:hint="eastAsia"/>
          <w:kern w:val="0"/>
          <w:szCs w:val="21"/>
        </w:rPr>
        <w:t>盘</w:t>
      </w:r>
      <w:r w:rsidRPr="003F4BA4">
        <w:rPr>
          <w:rFonts w:ascii="宋体" w:hAnsi="宋体" w:cs="宋体"/>
          <w:kern w:val="0"/>
          <w:szCs w:val="21"/>
        </w:rPr>
        <w:t>)</w:t>
      </w:r>
      <w:r w:rsidRPr="003F4BA4">
        <w:rPr>
          <w:rFonts w:ascii="宋体" w:hAnsi="宋体" w:cs="宋体" w:hint="eastAsia"/>
          <w:kern w:val="0"/>
          <w:szCs w:val="21"/>
        </w:rPr>
        <w:t>，不得自带伴奏人员。</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w:t>
      </w:r>
      <w:r w:rsidRPr="003F4BA4">
        <w:rPr>
          <w:rFonts w:ascii="宋体" w:hAnsi="宋体" w:cs="宋体" w:hint="eastAsia"/>
          <w:kern w:val="0"/>
          <w:szCs w:val="21"/>
        </w:rPr>
        <w:t>、外埠考点只考初试，通过初试的考生到北京考点参加复试。复试时间遵照北京考点安排。</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京剧系</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京剧表演</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初试：唱念做打综合测试</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复试：视唱练耳</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剧目片段</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角色创造</w:t>
      </w:r>
      <w:r w:rsidRPr="003F4BA4">
        <w:rPr>
          <w:rFonts w:ascii="宋体" w:hAnsi="宋体" w:cs="宋体"/>
          <w:kern w:val="0"/>
          <w:szCs w:val="21"/>
        </w:rPr>
        <w:t>(</w:t>
      </w:r>
      <w:r w:rsidRPr="003F4BA4">
        <w:rPr>
          <w:rFonts w:ascii="宋体" w:hAnsi="宋体" w:cs="宋体" w:hint="eastAsia"/>
          <w:kern w:val="0"/>
          <w:szCs w:val="21"/>
        </w:rPr>
        <w:t>以戏曲念白和形体动作为主</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口试</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注：外埠考点只考初试，通过初试的考生到北京考点参加复试。复试时间遵照北京考点安排。</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京剧音乐伴奏</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初试：京剧器乐演奏</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复试：基本乐理</w:t>
      </w:r>
      <w:r w:rsidRPr="003F4BA4">
        <w:rPr>
          <w:rFonts w:ascii="宋体" w:hAnsi="宋体" w:cs="宋体"/>
          <w:kern w:val="0"/>
          <w:szCs w:val="21"/>
        </w:rPr>
        <w:t>(</w:t>
      </w:r>
      <w:r w:rsidRPr="003F4BA4">
        <w:rPr>
          <w:rFonts w:ascii="宋体" w:hAnsi="宋体" w:cs="宋体" w:hint="eastAsia"/>
          <w:kern w:val="0"/>
          <w:szCs w:val="21"/>
        </w:rPr>
        <w:t>笔试</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视唱练耳</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京剧器乐伴奏</w:t>
      </w:r>
      <w:r w:rsidRPr="003F4BA4">
        <w:rPr>
          <w:rFonts w:ascii="宋体" w:hAnsi="宋体" w:cs="宋体"/>
          <w:kern w:val="0"/>
          <w:szCs w:val="21"/>
        </w:rPr>
        <w:t>(</w:t>
      </w:r>
      <w:r w:rsidRPr="003F4BA4">
        <w:rPr>
          <w:rFonts w:ascii="宋体" w:hAnsi="宋体" w:cs="宋体" w:hint="eastAsia"/>
          <w:kern w:val="0"/>
          <w:szCs w:val="21"/>
        </w:rPr>
        <w:t>配合演员</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口试</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注：外埠考点只考初试，通过初试的考生到北京考点参加复试。复试时间遵照北京考点安排。</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歌剧系</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歌剧表演</w:t>
      </w:r>
      <w:r w:rsidRPr="003F4BA4">
        <w:rPr>
          <w:rFonts w:ascii="宋体" w:hAnsi="宋体" w:cs="宋体"/>
          <w:kern w:val="0"/>
          <w:szCs w:val="21"/>
        </w:rPr>
        <w:t>(</w:t>
      </w:r>
      <w:r w:rsidRPr="003F4BA4">
        <w:rPr>
          <w:rFonts w:ascii="宋体" w:hAnsi="宋体" w:cs="宋体" w:hint="eastAsia"/>
          <w:kern w:val="0"/>
          <w:szCs w:val="21"/>
        </w:rPr>
        <w:t>西洋歌剧演唱</w:t>
      </w:r>
      <w:r w:rsidRPr="003F4BA4">
        <w:rPr>
          <w:rFonts w:ascii="宋体" w:hAnsi="宋体" w:cs="宋体"/>
          <w:kern w:val="0"/>
          <w:szCs w:val="21"/>
        </w:rPr>
        <w:t>)</w:t>
      </w:r>
      <w:r w:rsidRPr="003F4BA4">
        <w:rPr>
          <w:rFonts w:ascii="宋体" w:hAnsi="宋体" w:cs="宋体" w:hint="eastAsia"/>
          <w:kern w:val="0"/>
          <w:szCs w:val="21"/>
        </w:rPr>
        <w:t>、歌剧表演</w:t>
      </w:r>
      <w:r w:rsidRPr="003F4BA4">
        <w:rPr>
          <w:rFonts w:ascii="宋体" w:hAnsi="宋体" w:cs="宋体"/>
          <w:kern w:val="0"/>
          <w:szCs w:val="21"/>
        </w:rPr>
        <w:t>(</w:t>
      </w:r>
      <w:r w:rsidRPr="003F4BA4">
        <w:rPr>
          <w:rFonts w:ascii="宋体" w:hAnsi="宋体" w:cs="宋体" w:hint="eastAsia"/>
          <w:kern w:val="0"/>
          <w:szCs w:val="21"/>
        </w:rPr>
        <w:t>民族歌剧演唱</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初试：歌唱</w:t>
      </w:r>
      <w:r w:rsidRPr="003F4BA4">
        <w:rPr>
          <w:rFonts w:ascii="宋体" w:hAnsi="宋体" w:cs="宋体"/>
          <w:kern w:val="0"/>
          <w:szCs w:val="21"/>
        </w:rPr>
        <w:t>(</w:t>
      </w:r>
      <w:r w:rsidRPr="003F4BA4">
        <w:rPr>
          <w:rFonts w:ascii="宋体" w:hAnsi="宋体" w:cs="宋体" w:hint="eastAsia"/>
          <w:kern w:val="0"/>
          <w:szCs w:val="21"/>
        </w:rPr>
        <w:t>一中一外两首歌曲，外国作品需用原文演唱。两首歌曲总时长不超过</w:t>
      </w:r>
      <w:r w:rsidRPr="003F4BA4">
        <w:rPr>
          <w:rFonts w:ascii="宋体" w:hAnsi="宋体" w:cs="宋体"/>
          <w:kern w:val="0"/>
          <w:szCs w:val="21"/>
        </w:rPr>
        <w:t>7</w:t>
      </w:r>
      <w:r w:rsidRPr="003F4BA4">
        <w:rPr>
          <w:rFonts w:ascii="宋体" w:hAnsi="宋体" w:cs="宋体" w:hint="eastAsia"/>
          <w:kern w:val="0"/>
          <w:szCs w:val="21"/>
        </w:rPr>
        <w:t>分钟。</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复试：歌唱</w:t>
      </w:r>
      <w:r w:rsidRPr="003F4BA4">
        <w:rPr>
          <w:rFonts w:ascii="宋体" w:hAnsi="宋体" w:cs="宋体"/>
          <w:kern w:val="0"/>
          <w:szCs w:val="21"/>
        </w:rPr>
        <w:t>(</w:t>
      </w:r>
      <w:r w:rsidRPr="003F4BA4">
        <w:rPr>
          <w:rFonts w:ascii="宋体" w:hAnsi="宋体" w:cs="宋体" w:hint="eastAsia"/>
          <w:kern w:val="0"/>
          <w:szCs w:val="21"/>
        </w:rPr>
        <w:t>一中一外两首歌曲，外国作品需用原文演唱，两首歌曲总时长不超过</w:t>
      </w:r>
      <w:r w:rsidRPr="003F4BA4">
        <w:rPr>
          <w:rFonts w:ascii="宋体" w:hAnsi="宋体" w:cs="宋体"/>
          <w:kern w:val="0"/>
          <w:szCs w:val="21"/>
        </w:rPr>
        <w:t>7</w:t>
      </w:r>
      <w:r w:rsidRPr="003F4BA4">
        <w:rPr>
          <w:rFonts w:ascii="宋体" w:hAnsi="宋体" w:cs="宋体" w:hint="eastAsia"/>
          <w:kern w:val="0"/>
          <w:szCs w:val="21"/>
        </w:rPr>
        <w:t>分钟。两首歌曲均不能重复初试歌曲。</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视唱练耳</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乐理</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朗诵</w:t>
      </w:r>
      <w:r w:rsidRPr="003F4BA4">
        <w:rPr>
          <w:rFonts w:ascii="宋体" w:hAnsi="宋体" w:cs="宋体"/>
          <w:kern w:val="0"/>
          <w:szCs w:val="21"/>
        </w:rPr>
        <w:t>(</w:t>
      </w:r>
      <w:r w:rsidRPr="003F4BA4">
        <w:rPr>
          <w:rFonts w:ascii="宋体" w:hAnsi="宋体" w:cs="宋体" w:hint="eastAsia"/>
          <w:kern w:val="0"/>
          <w:szCs w:val="21"/>
        </w:rPr>
        <w:t>自选诗歌、散文节选与主考教师测试相结合</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命题表演</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注：</w:t>
      </w:r>
      <w:r w:rsidRPr="003F4BA4">
        <w:rPr>
          <w:rFonts w:ascii="宋体" w:hAnsi="宋体" w:cs="宋体"/>
          <w:kern w:val="0"/>
          <w:szCs w:val="21"/>
        </w:rPr>
        <w:t>1</w:t>
      </w:r>
      <w:r w:rsidRPr="003F4BA4">
        <w:rPr>
          <w:rFonts w:ascii="宋体" w:hAnsi="宋体" w:cs="宋体" w:hint="eastAsia"/>
          <w:kern w:val="0"/>
          <w:szCs w:val="21"/>
        </w:rPr>
        <w:t>、以上所有歌唱考试中，如演唱咏叹调，需使用原调演唱</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w:t>
      </w:r>
      <w:r w:rsidRPr="003F4BA4">
        <w:rPr>
          <w:rFonts w:ascii="宋体" w:hAnsi="宋体" w:cs="宋体" w:hint="eastAsia"/>
          <w:kern w:val="0"/>
          <w:szCs w:val="21"/>
        </w:rPr>
        <w:t>、外埠考点只考初试，通过初试的考生到北京考点参加复试。复试时间遵照北京考点安排。</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戏剧管理系</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演出制作</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初试：命题散文写作</w:t>
      </w:r>
      <w:r w:rsidRPr="003F4BA4">
        <w:rPr>
          <w:rFonts w:ascii="宋体" w:hAnsi="宋体" w:cs="宋体"/>
          <w:kern w:val="0"/>
          <w:szCs w:val="21"/>
        </w:rPr>
        <w:t>(</w:t>
      </w:r>
      <w:r w:rsidRPr="003F4BA4">
        <w:rPr>
          <w:rFonts w:ascii="宋体" w:hAnsi="宋体" w:cs="宋体" w:hint="eastAsia"/>
          <w:kern w:val="0"/>
          <w:szCs w:val="21"/>
        </w:rPr>
        <w:t>笔试</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复试：命题演讲</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特长及艺术综合素质展示</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口试</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注：外埠考点只考初试，通过初试的考生到北京考点参加复试。复试时间遵照北京考点安排。</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电影电视系</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影视编导</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一试：面试</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二试：命题叙事散文写作</w:t>
      </w:r>
      <w:r w:rsidRPr="003F4BA4">
        <w:rPr>
          <w:rFonts w:ascii="宋体" w:hAnsi="宋体" w:cs="宋体"/>
          <w:kern w:val="0"/>
          <w:szCs w:val="21"/>
        </w:rPr>
        <w:t>(</w:t>
      </w:r>
      <w:r w:rsidRPr="003F4BA4">
        <w:rPr>
          <w:rFonts w:ascii="宋体" w:hAnsi="宋体" w:cs="宋体" w:hint="eastAsia"/>
          <w:kern w:val="0"/>
          <w:szCs w:val="21"/>
        </w:rPr>
        <w:t>笔试</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三试：命题集体小品</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视听段落读解</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综合口试</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影视制片</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一试：命题演讲</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二试：命题叙事散文写作</w:t>
      </w:r>
      <w:r w:rsidRPr="003F4BA4">
        <w:rPr>
          <w:rFonts w:ascii="宋体" w:hAnsi="宋体" w:cs="宋体"/>
          <w:kern w:val="0"/>
          <w:szCs w:val="21"/>
        </w:rPr>
        <w:t>(</w:t>
      </w:r>
      <w:r w:rsidRPr="003F4BA4">
        <w:rPr>
          <w:rFonts w:ascii="宋体" w:hAnsi="宋体" w:cs="宋体" w:hint="eastAsia"/>
          <w:kern w:val="0"/>
          <w:szCs w:val="21"/>
        </w:rPr>
        <w:t>笔试</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三试：命题辩论</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综合口试</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注：报考电影电视系的考生，如有音乐、美术、文学特长，一试时可向主考老师提交相关证明材料。</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考点信息及考试时间</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北京考点地址：</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中央戏剧学院东城校区</w:t>
      </w:r>
      <w:r w:rsidRPr="003F4BA4">
        <w:rPr>
          <w:rFonts w:ascii="宋体" w:hAnsi="宋体" w:cs="宋体"/>
          <w:kern w:val="0"/>
          <w:szCs w:val="21"/>
        </w:rPr>
        <w:t>(</w:t>
      </w:r>
      <w:r w:rsidRPr="003F4BA4">
        <w:rPr>
          <w:rFonts w:ascii="宋体" w:hAnsi="宋体" w:cs="宋体" w:hint="eastAsia"/>
          <w:kern w:val="0"/>
          <w:szCs w:val="21"/>
        </w:rPr>
        <w:t>北京市东城区东棉花胡同</w:t>
      </w:r>
      <w:r w:rsidRPr="003F4BA4">
        <w:rPr>
          <w:rFonts w:ascii="宋体" w:hAnsi="宋体" w:cs="宋体"/>
          <w:kern w:val="0"/>
          <w:szCs w:val="21"/>
        </w:rPr>
        <w:t>39</w:t>
      </w:r>
      <w:r w:rsidRPr="003F4BA4">
        <w:rPr>
          <w:rFonts w:ascii="宋体" w:hAnsi="宋体" w:cs="宋体" w:hint="eastAsia"/>
          <w:kern w:val="0"/>
          <w:szCs w:val="21"/>
        </w:rPr>
        <w:t>号</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北京考点各专业方向考试时间：</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w:t>
      </w:r>
      <w:r w:rsidRPr="003F4BA4">
        <w:rPr>
          <w:rFonts w:ascii="宋体" w:hAnsi="宋体" w:cs="宋体" w:hint="eastAsia"/>
          <w:kern w:val="0"/>
          <w:szCs w:val="21"/>
        </w:rPr>
        <w:t>各专业方向具体时间，根据报名情况可能前后调整</w:t>
      </w:r>
      <w:r w:rsidRPr="003F4BA4">
        <w:rPr>
          <w:rFonts w:ascii="宋体" w:hAnsi="宋体" w:cs="宋体"/>
          <w:kern w:val="0"/>
          <w:szCs w:val="21"/>
        </w:rPr>
        <w:t>1-2</w:t>
      </w:r>
      <w:r w:rsidRPr="003F4BA4">
        <w:rPr>
          <w:rFonts w:ascii="宋体" w:hAnsi="宋体" w:cs="宋体" w:hint="eastAsia"/>
          <w:kern w:val="0"/>
          <w:szCs w:val="21"/>
        </w:rPr>
        <w:t>天，具体以网报考生选择时间为准</w:t>
      </w:r>
      <w:r w:rsidRPr="003F4BA4">
        <w:rPr>
          <w:rFonts w:ascii="宋体" w:hAnsi="宋体" w:cs="宋体"/>
          <w:kern w:val="0"/>
          <w:szCs w:val="21"/>
        </w:rPr>
        <w:t>)</w:t>
      </w:r>
    </w:p>
    <w:tbl>
      <w:tblPr>
        <w:tblW w:w="0" w:type="auto"/>
        <w:tblCellSpacing w:w="0" w:type="dxa"/>
        <w:tblCellMar>
          <w:left w:w="0" w:type="dxa"/>
          <w:right w:w="0" w:type="dxa"/>
        </w:tblCellMar>
        <w:tblLook w:val="00A0"/>
      </w:tblPr>
      <w:tblGrid>
        <w:gridCol w:w="1590"/>
        <w:gridCol w:w="1815"/>
        <w:gridCol w:w="2700"/>
        <w:gridCol w:w="2471"/>
      </w:tblGrid>
      <w:tr w:rsidR="00D441DC" w:rsidRPr="003F4BA4" w:rsidTr="003F4BA4">
        <w:trPr>
          <w:trHeight w:val="315"/>
          <w:tblCellSpacing w:w="0" w:type="dxa"/>
        </w:trPr>
        <w:tc>
          <w:tcPr>
            <w:tcW w:w="1560" w:type="dxa"/>
            <w:tcBorders>
              <w:top w:val="single" w:sz="6" w:space="0" w:color="000000"/>
              <w:left w:val="single" w:sz="6" w:space="0" w:color="000000"/>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系别</w:t>
            </w:r>
          </w:p>
        </w:tc>
        <w:tc>
          <w:tcPr>
            <w:tcW w:w="1800" w:type="dxa"/>
            <w:tcBorders>
              <w:top w:val="single" w:sz="6" w:space="0" w:color="000000"/>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招生专业方向</w:t>
            </w:r>
          </w:p>
        </w:tc>
        <w:tc>
          <w:tcPr>
            <w:tcW w:w="2685" w:type="dxa"/>
            <w:tcBorders>
              <w:top w:val="single" w:sz="6" w:space="0" w:color="000000"/>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r w:rsidRPr="003F4BA4">
              <w:rPr>
                <w:rFonts w:ascii="宋体" w:hAnsi="宋体" w:cs="宋体" w:hint="eastAsia"/>
                <w:kern w:val="0"/>
                <w:szCs w:val="21"/>
              </w:rPr>
              <w:t>初（一）试时间</w:t>
            </w:r>
          </w:p>
        </w:tc>
        <w:tc>
          <w:tcPr>
            <w:tcW w:w="2490" w:type="dxa"/>
            <w:tcBorders>
              <w:top w:val="single" w:sz="6" w:space="0" w:color="000000"/>
              <w:left w:val="nil"/>
              <w:bottom w:val="single" w:sz="6" w:space="0" w:color="000000"/>
              <w:right w:val="single" w:sz="6" w:space="0" w:color="000000"/>
            </w:tcBorders>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r w:rsidRPr="003F4BA4">
              <w:rPr>
                <w:rFonts w:ascii="宋体" w:hAnsi="宋体" w:cs="宋体" w:hint="eastAsia"/>
                <w:kern w:val="0"/>
                <w:szCs w:val="21"/>
              </w:rPr>
              <w:t>考试时间</w:t>
            </w:r>
          </w:p>
        </w:tc>
      </w:tr>
      <w:tr w:rsidR="00D441DC" w:rsidRPr="003F4BA4" w:rsidTr="003F4BA4">
        <w:trPr>
          <w:trHeight w:val="435"/>
          <w:tblCellSpacing w:w="0" w:type="dxa"/>
        </w:trPr>
        <w:tc>
          <w:tcPr>
            <w:tcW w:w="1560" w:type="dxa"/>
            <w:tcBorders>
              <w:top w:val="nil"/>
              <w:left w:val="single" w:sz="6" w:space="0" w:color="000000"/>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表演系</w:t>
            </w:r>
          </w:p>
        </w:tc>
        <w:tc>
          <w:tcPr>
            <w:tcW w:w="1800"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话剧影视表演</w:t>
            </w:r>
          </w:p>
        </w:tc>
        <w:tc>
          <w:tcPr>
            <w:tcW w:w="2685"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17"/>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17</w:t>
              </w:r>
              <w:r w:rsidRPr="003F4BA4">
                <w:rPr>
                  <w:rFonts w:ascii="宋体" w:hAnsi="宋体" w:cs="宋体" w:hint="eastAsia"/>
                  <w:kern w:val="0"/>
                  <w:szCs w:val="21"/>
                </w:rPr>
                <w:t>日</w:t>
              </w:r>
            </w:smartTag>
          </w:p>
        </w:tc>
        <w:tc>
          <w:tcPr>
            <w:tcW w:w="2490" w:type="dxa"/>
            <w:tcBorders>
              <w:top w:val="nil"/>
              <w:left w:val="nil"/>
              <w:bottom w:val="single" w:sz="6" w:space="0" w:color="000000"/>
              <w:right w:val="single" w:sz="6" w:space="0" w:color="000000"/>
            </w:tcBorders>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17"/>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17</w:t>
              </w:r>
              <w:r w:rsidRPr="003F4BA4">
                <w:rPr>
                  <w:rFonts w:ascii="宋体" w:hAnsi="宋体" w:cs="宋体" w:hint="eastAsia"/>
                  <w:kern w:val="0"/>
                  <w:szCs w:val="21"/>
                </w:rPr>
                <w:t>日</w:t>
              </w:r>
            </w:smartTag>
            <w:r w:rsidRPr="003F4BA4">
              <w:rPr>
                <w:rFonts w:ascii="宋体" w:hAnsi="宋体" w:cs="宋体" w:hint="eastAsia"/>
                <w:kern w:val="0"/>
                <w:szCs w:val="21"/>
              </w:rPr>
              <w:t>－</w:t>
            </w:r>
            <w:smartTag w:uri="urn:schemas-microsoft-com:office:smarttags" w:element="chsdate">
              <w:smartTagPr>
                <w:attr w:name="IsROCDate" w:val="False"/>
                <w:attr w:name="IsLunarDate" w:val="False"/>
                <w:attr w:name="Day" w:val="27"/>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27</w:t>
              </w:r>
              <w:r w:rsidRPr="003F4BA4">
                <w:rPr>
                  <w:rFonts w:ascii="宋体" w:hAnsi="宋体" w:cs="宋体" w:hint="eastAsia"/>
                  <w:kern w:val="0"/>
                  <w:szCs w:val="21"/>
                </w:rPr>
                <w:t>日</w:t>
              </w:r>
            </w:smartTag>
          </w:p>
        </w:tc>
      </w:tr>
      <w:tr w:rsidR="00D441DC" w:rsidRPr="003F4BA4" w:rsidTr="003F4BA4">
        <w:trPr>
          <w:trHeight w:val="435"/>
          <w:tblCellSpacing w:w="0" w:type="dxa"/>
        </w:trPr>
        <w:tc>
          <w:tcPr>
            <w:tcW w:w="1560" w:type="dxa"/>
            <w:tcBorders>
              <w:top w:val="nil"/>
              <w:left w:val="single" w:sz="6" w:space="0" w:color="000000"/>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导演系</w:t>
            </w:r>
          </w:p>
        </w:tc>
        <w:tc>
          <w:tcPr>
            <w:tcW w:w="1800"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戏剧影视导演</w:t>
            </w:r>
          </w:p>
        </w:tc>
        <w:tc>
          <w:tcPr>
            <w:tcW w:w="2685"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19"/>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19</w:t>
              </w:r>
              <w:r w:rsidRPr="003F4BA4">
                <w:rPr>
                  <w:rFonts w:ascii="宋体" w:hAnsi="宋体" w:cs="宋体" w:hint="eastAsia"/>
                  <w:kern w:val="0"/>
                  <w:szCs w:val="21"/>
                </w:rPr>
                <w:t>日</w:t>
              </w:r>
            </w:smartTag>
          </w:p>
        </w:tc>
        <w:tc>
          <w:tcPr>
            <w:tcW w:w="2490" w:type="dxa"/>
            <w:tcBorders>
              <w:top w:val="nil"/>
              <w:left w:val="nil"/>
              <w:bottom w:val="single" w:sz="6" w:space="0" w:color="000000"/>
              <w:right w:val="single" w:sz="6" w:space="0" w:color="000000"/>
            </w:tcBorders>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19"/>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19</w:t>
              </w:r>
              <w:r w:rsidRPr="003F4BA4">
                <w:rPr>
                  <w:rFonts w:ascii="宋体" w:hAnsi="宋体" w:cs="宋体" w:hint="eastAsia"/>
                  <w:kern w:val="0"/>
                  <w:szCs w:val="21"/>
                </w:rPr>
                <w:t>日</w:t>
              </w:r>
            </w:smartTag>
            <w:r w:rsidRPr="003F4BA4">
              <w:rPr>
                <w:rFonts w:ascii="宋体" w:hAnsi="宋体" w:cs="宋体" w:hint="eastAsia"/>
                <w:kern w:val="0"/>
                <w:szCs w:val="21"/>
              </w:rPr>
              <w:t>－</w:t>
            </w:r>
            <w:smartTag w:uri="urn:schemas-microsoft-com:office:smarttags" w:element="chsdate">
              <w:smartTagPr>
                <w:attr w:name="IsROCDate" w:val="False"/>
                <w:attr w:name="IsLunarDate" w:val="False"/>
                <w:attr w:name="Day" w:val="1"/>
                <w:attr w:name="Month" w:val="3"/>
                <w:attr w:name="Year" w:val="2013"/>
              </w:smartTagPr>
              <w:r w:rsidRPr="003F4BA4">
                <w:rPr>
                  <w:rFonts w:ascii="宋体" w:hAnsi="宋体" w:cs="宋体"/>
                  <w:kern w:val="0"/>
                  <w:szCs w:val="21"/>
                </w:rPr>
                <w:t>3</w:t>
              </w:r>
              <w:r w:rsidRPr="003F4BA4">
                <w:rPr>
                  <w:rFonts w:ascii="宋体" w:hAnsi="宋体" w:cs="宋体" w:hint="eastAsia"/>
                  <w:kern w:val="0"/>
                  <w:szCs w:val="21"/>
                </w:rPr>
                <w:t>月</w:t>
              </w:r>
              <w:r w:rsidRPr="003F4BA4">
                <w:rPr>
                  <w:rFonts w:ascii="宋体" w:hAnsi="宋体" w:cs="宋体"/>
                  <w:kern w:val="0"/>
                  <w:szCs w:val="21"/>
                </w:rPr>
                <w:t>1</w:t>
              </w:r>
              <w:r w:rsidRPr="003F4BA4">
                <w:rPr>
                  <w:rFonts w:ascii="宋体" w:hAnsi="宋体" w:cs="宋体" w:hint="eastAsia"/>
                  <w:kern w:val="0"/>
                  <w:szCs w:val="21"/>
                </w:rPr>
                <w:t>日</w:t>
              </w:r>
            </w:smartTag>
          </w:p>
        </w:tc>
      </w:tr>
      <w:tr w:rsidR="00D441DC" w:rsidRPr="003F4BA4" w:rsidTr="003F4BA4">
        <w:trPr>
          <w:trHeight w:val="435"/>
          <w:tblCellSpacing w:w="0" w:type="dxa"/>
        </w:trPr>
        <w:tc>
          <w:tcPr>
            <w:tcW w:w="1560" w:type="dxa"/>
            <w:vMerge w:val="restart"/>
            <w:tcBorders>
              <w:top w:val="nil"/>
              <w:left w:val="single" w:sz="6" w:space="0" w:color="000000"/>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舞台美术系</w:t>
            </w:r>
          </w:p>
        </w:tc>
        <w:tc>
          <w:tcPr>
            <w:tcW w:w="1800"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舞台设计</w:t>
            </w:r>
          </w:p>
        </w:tc>
        <w:tc>
          <w:tcPr>
            <w:tcW w:w="2685"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2"/>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22</w:t>
              </w:r>
              <w:r w:rsidRPr="003F4BA4">
                <w:rPr>
                  <w:rFonts w:ascii="宋体" w:hAnsi="宋体" w:cs="宋体" w:hint="eastAsia"/>
                  <w:kern w:val="0"/>
                  <w:szCs w:val="21"/>
                </w:rPr>
                <w:t>日</w:t>
              </w:r>
            </w:smartTag>
            <w:r w:rsidRPr="003F4BA4">
              <w:rPr>
                <w:rFonts w:ascii="宋体" w:hAnsi="宋体" w:cs="宋体" w:hint="eastAsia"/>
                <w:kern w:val="0"/>
                <w:szCs w:val="21"/>
              </w:rPr>
              <w:t>上午、</w:t>
            </w:r>
            <w:smartTag w:uri="urn:schemas-microsoft-com:office:smarttags" w:element="chsdate">
              <w:smartTagPr>
                <w:attr w:name="IsROCDate" w:val="False"/>
                <w:attr w:name="IsLunarDate" w:val="False"/>
                <w:attr w:name="Day" w:val="23"/>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23</w:t>
              </w:r>
              <w:r w:rsidRPr="003F4BA4">
                <w:rPr>
                  <w:rFonts w:ascii="宋体" w:hAnsi="宋体" w:cs="宋体" w:hint="eastAsia"/>
                  <w:kern w:val="0"/>
                  <w:szCs w:val="21"/>
                </w:rPr>
                <w:t>日</w:t>
              </w:r>
            </w:smartTag>
            <w:r w:rsidRPr="003F4BA4">
              <w:rPr>
                <w:rFonts w:ascii="宋体" w:hAnsi="宋体" w:cs="宋体" w:hint="eastAsia"/>
                <w:kern w:val="0"/>
                <w:szCs w:val="21"/>
              </w:rPr>
              <w:t>下午</w:t>
            </w:r>
          </w:p>
        </w:tc>
        <w:tc>
          <w:tcPr>
            <w:tcW w:w="2490" w:type="dxa"/>
            <w:tcBorders>
              <w:top w:val="nil"/>
              <w:left w:val="nil"/>
              <w:bottom w:val="single" w:sz="6" w:space="0" w:color="000000"/>
              <w:right w:val="single" w:sz="6" w:space="0" w:color="000000"/>
            </w:tcBorders>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2"/>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22</w:t>
              </w:r>
              <w:r w:rsidRPr="003F4BA4">
                <w:rPr>
                  <w:rFonts w:ascii="宋体" w:hAnsi="宋体" w:cs="宋体" w:hint="eastAsia"/>
                  <w:kern w:val="0"/>
                  <w:szCs w:val="21"/>
                </w:rPr>
                <w:t>日</w:t>
              </w:r>
            </w:smartTag>
            <w:r w:rsidRPr="003F4BA4">
              <w:rPr>
                <w:rFonts w:ascii="宋体" w:hAnsi="宋体" w:cs="宋体" w:hint="eastAsia"/>
                <w:kern w:val="0"/>
                <w:szCs w:val="21"/>
              </w:rPr>
              <w:t>－</w:t>
            </w:r>
            <w:smartTag w:uri="urn:schemas-microsoft-com:office:smarttags" w:element="chsdate">
              <w:smartTagPr>
                <w:attr w:name="IsROCDate" w:val="False"/>
                <w:attr w:name="IsLunarDate" w:val="False"/>
                <w:attr w:name="Day" w:val="6"/>
                <w:attr w:name="Month" w:val="3"/>
                <w:attr w:name="Year" w:val="2013"/>
              </w:smartTagPr>
              <w:r w:rsidRPr="003F4BA4">
                <w:rPr>
                  <w:rFonts w:ascii="宋体" w:hAnsi="宋体" w:cs="宋体"/>
                  <w:kern w:val="0"/>
                  <w:szCs w:val="21"/>
                </w:rPr>
                <w:t>3</w:t>
              </w:r>
              <w:r w:rsidRPr="003F4BA4">
                <w:rPr>
                  <w:rFonts w:ascii="宋体" w:hAnsi="宋体" w:cs="宋体" w:hint="eastAsia"/>
                  <w:kern w:val="0"/>
                  <w:szCs w:val="21"/>
                </w:rPr>
                <w:t>月</w:t>
              </w:r>
              <w:r w:rsidRPr="003F4BA4">
                <w:rPr>
                  <w:rFonts w:ascii="宋体" w:hAnsi="宋体" w:cs="宋体"/>
                  <w:kern w:val="0"/>
                  <w:szCs w:val="21"/>
                </w:rPr>
                <w:t>6</w:t>
              </w:r>
              <w:r w:rsidRPr="003F4BA4">
                <w:rPr>
                  <w:rFonts w:ascii="宋体" w:hAnsi="宋体" w:cs="宋体" w:hint="eastAsia"/>
                  <w:kern w:val="0"/>
                  <w:szCs w:val="21"/>
                </w:rPr>
                <w:t>日</w:t>
              </w:r>
            </w:smartTag>
          </w:p>
        </w:tc>
      </w:tr>
      <w:tr w:rsidR="00D441DC" w:rsidRPr="003F4BA4" w:rsidTr="003F4BA4">
        <w:trPr>
          <w:trHeight w:val="435"/>
          <w:tblCellSpacing w:w="0" w:type="dxa"/>
        </w:trPr>
        <w:tc>
          <w:tcPr>
            <w:tcW w:w="0" w:type="auto"/>
            <w:vMerge/>
            <w:tcBorders>
              <w:top w:val="nil"/>
              <w:left w:val="single" w:sz="6" w:space="0" w:color="000000"/>
              <w:bottom w:val="single" w:sz="6" w:space="0" w:color="000000"/>
              <w:right w:val="single" w:sz="6" w:space="0" w:color="000000"/>
            </w:tcBorders>
            <w:vAlign w:val="center"/>
          </w:tcPr>
          <w:p w:rsidR="00D441DC" w:rsidRPr="003F4BA4" w:rsidRDefault="00D441DC" w:rsidP="003F4BA4">
            <w:pPr>
              <w:widowControl/>
              <w:jc w:val="left"/>
              <w:rPr>
                <w:rFonts w:ascii="宋体" w:cs="宋体"/>
                <w:kern w:val="0"/>
                <w:szCs w:val="21"/>
              </w:rPr>
            </w:pPr>
          </w:p>
        </w:tc>
        <w:tc>
          <w:tcPr>
            <w:tcW w:w="1800"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舞台灯光</w:t>
            </w:r>
          </w:p>
        </w:tc>
        <w:tc>
          <w:tcPr>
            <w:tcW w:w="2685"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2"/>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22</w:t>
              </w:r>
              <w:r w:rsidRPr="003F4BA4">
                <w:rPr>
                  <w:rFonts w:ascii="宋体" w:hAnsi="宋体" w:cs="宋体" w:hint="eastAsia"/>
                  <w:kern w:val="0"/>
                  <w:szCs w:val="21"/>
                </w:rPr>
                <w:t>日</w:t>
              </w:r>
            </w:smartTag>
            <w:r w:rsidRPr="003F4BA4">
              <w:rPr>
                <w:rFonts w:ascii="宋体" w:hAnsi="宋体" w:cs="宋体" w:hint="eastAsia"/>
                <w:kern w:val="0"/>
                <w:szCs w:val="21"/>
              </w:rPr>
              <w:t>下午、</w:t>
            </w:r>
            <w:smartTag w:uri="urn:schemas-microsoft-com:office:smarttags" w:element="chsdate">
              <w:smartTagPr>
                <w:attr w:name="IsROCDate" w:val="False"/>
                <w:attr w:name="IsLunarDate" w:val="False"/>
                <w:attr w:name="Day" w:val="23"/>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23</w:t>
              </w:r>
              <w:r w:rsidRPr="003F4BA4">
                <w:rPr>
                  <w:rFonts w:ascii="宋体" w:hAnsi="宋体" w:cs="宋体" w:hint="eastAsia"/>
                  <w:kern w:val="0"/>
                  <w:szCs w:val="21"/>
                </w:rPr>
                <w:t>日</w:t>
              </w:r>
            </w:smartTag>
            <w:r w:rsidRPr="003F4BA4">
              <w:rPr>
                <w:rFonts w:ascii="宋体" w:hAnsi="宋体" w:cs="宋体" w:hint="eastAsia"/>
                <w:kern w:val="0"/>
                <w:szCs w:val="21"/>
              </w:rPr>
              <w:t>上午</w:t>
            </w:r>
          </w:p>
        </w:tc>
        <w:tc>
          <w:tcPr>
            <w:tcW w:w="2490" w:type="dxa"/>
            <w:tcBorders>
              <w:top w:val="nil"/>
              <w:left w:val="nil"/>
              <w:bottom w:val="single" w:sz="6" w:space="0" w:color="000000"/>
              <w:right w:val="single" w:sz="6" w:space="0" w:color="000000"/>
            </w:tcBorders>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2"/>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22</w:t>
              </w:r>
              <w:r w:rsidRPr="003F4BA4">
                <w:rPr>
                  <w:rFonts w:ascii="宋体" w:hAnsi="宋体" w:cs="宋体" w:hint="eastAsia"/>
                  <w:kern w:val="0"/>
                  <w:szCs w:val="21"/>
                </w:rPr>
                <w:t>日</w:t>
              </w:r>
            </w:smartTag>
            <w:r w:rsidRPr="003F4BA4">
              <w:rPr>
                <w:rFonts w:ascii="宋体" w:hAnsi="宋体" w:cs="宋体" w:hint="eastAsia"/>
                <w:kern w:val="0"/>
                <w:szCs w:val="21"/>
              </w:rPr>
              <w:t>－</w:t>
            </w:r>
            <w:smartTag w:uri="urn:schemas-microsoft-com:office:smarttags" w:element="chsdate">
              <w:smartTagPr>
                <w:attr w:name="IsROCDate" w:val="False"/>
                <w:attr w:name="IsLunarDate" w:val="False"/>
                <w:attr w:name="Day" w:val="6"/>
                <w:attr w:name="Month" w:val="3"/>
                <w:attr w:name="Year" w:val="2013"/>
              </w:smartTagPr>
              <w:r w:rsidRPr="003F4BA4">
                <w:rPr>
                  <w:rFonts w:ascii="宋体" w:hAnsi="宋体" w:cs="宋体"/>
                  <w:kern w:val="0"/>
                  <w:szCs w:val="21"/>
                </w:rPr>
                <w:t>3</w:t>
              </w:r>
              <w:r w:rsidRPr="003F4BA4">
                <w:rPr>
                  <w:rFonts w:ascii="宋体" w:hAnsi="宋体" w:cs="宋体" w:hint="eastAsia"/>
                  <w:kern w:val="0"/>
                  <w:szCs w:val="21"/>
                </w:rPr>
                <w:t>月</w:t>
              </w:r>
              <w:r w:rsidRPr="003F4BA4">
                <w:rPr>
                  <w:rFonts w:ascii="宋体" w:hAnsi="宋体" w:cs="宋体"/>
                  <w:kern w:val="0"/>
                  <w:szCs w:val="21"/>
                </w:rPr>
                <w:t>6</w:t>
              </w:r>
              <w:r w:rsidRPr="003F4BA4">
                <w:rPr>
                  <w:rFonts w:ascii="宋体" w:hAnsi="宋体" w:cs="宋体" w:hint="eastAsia"/>
                  <w:kern w:val="0"/>
                  <w:szCs w:val="21"/>
                </w:rPr>
                <w:t>日</w:t>
              </w:r>
            </w:smartTag>
          </w:p>
        </w:tc>
      </w:tr>
      <w:tr w:rsidR="00D441DC" w:rsidRPr="003F4BA4" w:rsidTr="003F4BA4">
        <w:trPr>
          <w:trHeight w:val="435"/>
          <w:tblCellSpacing w:w="0" w:type="dxa"/>
        </w:trPr>
        <w:tc>
          <w:tcPr>
            <w:tcW w:w="0" w:type="auto"/>
            <w:vMerge/>
            <w:tcBorders>
              <w:top w:val="nil"/>
              <w:left w:val="single" w:sz="6" w:space="0" w:color="000000"/>
              <w:bottom w:val="single" w:sz="6" w:space="0" w:color="000000"/>
              <w:right w:val="single" w:sz="6" w:space="0" w:color="000000"/>
            </w:tcBorders>
            <w:vAlign w:val="center"/>
          </w:tcPr>
          <w:p w:rsidR="00D441DC" w:rsidRPr="003F4BA4" w:rsidRDefault="00D441DC" w:rsidP="003F4BA4">
            <w:pPr>
              <w:widowControl/>
              <w:jc w:val="left"/>
              <w:rPr>
                <w:rFonts w:ascii="宋体" w:cs="宋体"/>
                <w:kern w:val="0"/>
                <w:szCs w:val="21"/>
              </w:rPr>
            </w:pPr>
          </w:p>
        </w:tc>
        <w:tc>
          <w:tcPr>
            <w:tcW w:w="1800"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舞台化装</w:t>
            </w:r>
          </w:p>
        </w:tc>
        <w:tc>
          <w:tcPr>
            <w:tcW w:w="2685"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4"/>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24</w:t>
              </w:r>
              <w:r w:rsidRPr="003F4BA4">
                <w:rPr>
                  <w:rFonts w:ascii="宋体" w:hAnsi="宋体" w:cs="宋体" w:hint="eastAsia"/>
                  <w:kern w:val="0"/>
                  <w:szCs w:val="21"/>
                </w:rPr>
                <w:t>日</w:t>
              </w:r>
            </w:smartTag>
            <w:r w:rsidRPr="003F4BA4">
              <w:rPr>
                <w:rFonts w:ascii="宋体" w:hAnsi="宋体" w:cs="宋体" w:hint="eastAsia"/>
                <w:kern w:val="0"/>
                <w:szCs w:val="21"/>
              </w:rPr>
              <w:t>上午、</w:t>
            </w:r>
            <w:smartTag w:uri="urn:schemas-microsoft-com:office:smarttags" w:element="chsdate">
              <w:smartTagPr>
                <w:attr w:name="IsROCDate" w:val="False"/>
                <w:attr w:name="IsLunarDate" w:val="False"/>
                <w:attr w:name="Day" w:val="25"/>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25</w:t>
              </w:r>
              <w:r w:rsidRPr="003F4BA4">
                <w:rPr>
                  <w:rFonts w:ascii="宋体" w:hAnsi="宋体" w:cs="宋体" w:hint="eastAsia"/>
                  <w:kern w:val="0"/>
                  <w:szCs w:val="21"/>
                </w:rPr>
                <w:t>日</w:t>
              </w:r>
            </w:smartTag>
            <w:r w:rsidRPr="003F4BA4">
              <w:rPr>
                <w:rFonts w:ascii="宋体" w:hAnsi="宋体" w:cs="宋体" w:hint="eastAsia"/>
                <w:kern w:val="0"/>
                <w:szCs w:val="21"/>
              </w:rPr>
              <w:t>上午</w:t>
            </w:r>
          </w:p>
        </w:tc>
        <w:tc>
          <w:tcPr>
            <w:tcW w:w="2490" w:type="dxa"/>
            <w:tcBorders>
              <w:top w:val="nil"/>
              <w:left w:val="nil"/>
              <w:bottom w:val="single" w:sz="6" w:space="0" w:color="000000"/>
              <w:right w:val="single" w:sz="6" w:space="0" w:color="000000"/>
            </w:tcBorders>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4"/>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24</w:t>
              </w:r>
              <w:r w:rsidRPr="003F4BA4">
                <w:rPr>
                  <w:rFonts w:ascii="宋体" w:hAnsi="宋体" w:cs="宋体" w:hint="eastAsia"/>
                  <w:kern w:val="0"/>
                  <w:szCs w:val="21"/>
                </w:rPr>
                <w:t>日</w:t>
              </w:r>
            </w:smartTag>
            <w:r w:rsidRPr="003F4BA4">
              <w:rPr>
                <w:rFonts w:ascii="宋体" w:hAnsi="宋体" w:cs="宋体" w:hint="eastAsia"/>
                <w:kern w:val="0"/>
                <w:szCs w:val="21"/>
              </w:rPr>
              <w:t>－</w:t>
            </w:r>
            <w:smartTag w:uri="urn:schemas-microsoft-com:office:smarttags" w:element="chsdate">
              <w:smartTagPr>
                <w:attr w:name="IsROCDate" w:val="False"/>
                <w:attr w:name="IsLunarDate" w:val="False"/>
                <w:attr w:name="Day" w:val="6"/>
                <w:attr w:name="Month" w:val="3"/>
                <w:attr w:name="Year" w:val="2013"/>
              </w:smartTagPr>
              <w:r w:rsidRPr="003F4BA4">
                <w:rPr>
                  <w:rFonts w:ascii="宋体" w:hAnsi="宋体" w:cs="宋体"/>
                  <w:kern w:val="0"/>
                  <w:szCs w:val="21"/>
                </w:rPr>
                <w:t>3</w:t>
              </w:r>
              <w:r w:rsidRPr="003F4BA4">
                <w:rPr>
                  <w:rFonts w:ascii="宋体" w:hAnsi="宋体" w:cs="宋体" w:hint="eastAsia"/>
                  <w:kern w:val="0"/>
                  <w:szCs w:val="21"/>
                </w:rPr>
                <w:t>月</w:t>
              </w:r>
              <w:r w:rsidRPr="003F4BA4">
                <w:rPr>
                  <w:rFonts w:ascii="宋体" w:hAnsi="宋体" w:cs="宋体"/>
                  <w:kern w:val="0"/>
                  <w:szCs w:val="21"/>
                </w:rPr>
                <w:t>6</w:t>
              </w:r>
              <w:r w:rsidRPr="003F4BA4">
                <w:rPr>
                  <w:rFonts w:ascii="宋体" w:hAnsi="宋体" w:cs="宋体" w:hint="eastAsia"/>
                  <w:kern w:val="0"/>
                  <w:szCs w:val="21"/>
                </w:rPr>
                <w:t>日</w:t>
              </w:r>
            </w:smartTag>
          </w:p>
        </w:tc>
      </w:tr>
      <w:tr w:rsidR="00D441DC" w:rsidRPr="003F4BA4" w:rsidTr="003F4BA4">
        <w:trPr>
          <w:trHeight w:val="435"/>
          <w:tblCellSpacing w:w="0" w:type="dxa"/>
        </w:trPr>
        <w:tc>
          <w:tcPr>
            <w:tcW w:w="0" w:type="auto"/>
            <w:vMerge/>
            <w:tcBorders>
              <w:top w:val="nil"/>
              <w:left w:val="single" w:sz="6" w:space="0" w:color="000000"/>
              <w:bottom w:val="single" w:sz="6" w:space="0" w:color="000000"/>
              <w:right w:val="single" w:sz="6" w:space="0" w:color="000000"/>
            </w:tcBorders>
            <w:vAlign w:val="center"/>
          </w:tcPr>
          <w:p w:rsidR="00D441DC" w:rsidRPr="003F4BA4" w:rsidRDefault="00D441DC" w:rsidP="003F4BA4">
            <w:pPr>
              <w:widowControl/>
              <w:jc w:val="left"/>
              <w:rPr>
                <w:rFonts w:ascii="宋体" w:cs="宋体"/>
                <w:kern w:val="0"/>
                <w:szCs w:val="21"/>
              </w:rPr>
            </w:pPr>
          </w:p>
        </w:tc>
        <w:tc>
          <w:tcPr>
            <w:tcW w:w="1800"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舞台服装</w:t>
            </w:r>
          </w:p>
        </w:tc>
        <w:tc>
          <w:tcPr>
            <w:tcW w:w="2685"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4"/>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24</w:t>
              </w:r>
              <w:r w:rsidRPr="003F4BA4">
                <w:rPr>
                  <w:rFonts w:ascii="宋体" w:hAnsi="宋体" w:cs="宋体" w:hint="eastAsia"/>
                  <w:kern w:val="0"/>
                  <w:szCs w:val="21"/>
                </w:rPr>
                <w:t>日</w:t>
              </w:r>
            </w:smartTag>
            <w:r w:rsidRPr="003F4BA4">
              <w:rPr>
                <w:rFonts w:ascii="宋体" w:hAnsi="宋体" w:cs="宋体" w:hint="eastAsia"/>
                <w:kern w:val="0"/>
                <w:szCs w:val="21"/>
              </w:rPr>
              <w:t>上午、</w:t>
            </w:r>
            <w:smartTag w:uri="urn:schemas-microsoft-com:office:smarttags" w:element="chsdate">
              <w:smartTagPr>
                <w:attr w:name="IsROCDate" w:val="False"/>
                <w:attr w:name="IsLunarDate" w:val="False"/>
                <w:attr w:name="Day" w:val="25"/>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25</w:t>
              </w:r>
              <w:r w:rsidRPr="003F4BA4">
                <w:rPr>
                  <w:rFonts w:ascii="宋体" w:hAnsi="宋体" w:cs="宋体" w:hint="eastAsia"/>
                  <w:kern w:val="0"/>
                  <w:szCs w:val="21"/>
                </w:rPr>
                <w:t>日</w:t>
              </w:r>
            </w:smartTag>
            <w:r w:rsidRPr="003F4BA4">
              <w:rPr>
                <w:rFonts w:ascii="宋体" w:hAnsi="宋体" w:cs="宋体" w:hint="eastAsia"/>
                <w:kern w:val="0"/>
                <w:szCs w:val="21"/>
              </w:rPr>
              <w:t>下午</w:t>
            </w:r>
          </w:p>
        </w:tc>
        <w:tc>
          <w:tcPr>
            <w:tcW w:w="2490" w:type="dxa"/>
            <w:tcBorders>
              <w:top w:val="nil"/>
              <w:left w:val="nil"/>
              <w:bottom w:val="single" w:sz="6" w:space="0" w:color="000000"/>
              <w:right w:val="single" w:sz="6" w:space="0" w:color="000000"/>
            </w:tcBorders>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4"/>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24</w:t>
              </w:r>
              <w:r w:rsidRPr="003F4BA4">
                <w:rPr>
                  <w:rFonts w:ascii="宋体" w:hAnsi="宋体" w:cs="宋体" w:hint="eastAsia"/>
                  <w:kern w:val="0"/>
                  <w:szCs w:val="21"/>
                </w:rPr>
                <w:t>日</w:t>
              </w:r>
            </w:smartTag>
            <w:r w:rsidRPr="003F4BA4">
              <w:rPr>
                <w:rFonts w:ascii="宋体" w:hAnsi="宋体" w:cs="宋体" w:hint="eastAsia"/>
                <w:kern w:val="0"/>
                <w:szCs w:val="21"/>
              </w:rPr>
              <w:t>－</w:t>
            </w:r>
            <w:smartTag w:uri="urn:schemas-microsoft-com:office:smarttags" w:element="chsdate">
              <w:smartTagPr>
                <w:attr w:name="IsROCDate" w:val="False"/>
                <w:attr w:name="IsLunarDate" w:val="False"/>
                <w:attr w:name="Day" w:val="6"/>
                <w:attr w:name="Month" w:val="3"/>
                <w:attr w:name="Year" w:val="2013"/>
              </w:smartTagPr>
              <w:r w:rsidRPr="003F4BA4">
                <w:rPr>
                  <w:rFonts w:ascii="宋体" w:hAnsi="宋体" w:cs="宋体"/>
                  <w:kern w:val="0"/>
                  <w:szCs w:val="21"/>
                </w:rPr>
                <w:t>3</w:t>
              </w:r>
              <w:r w:rsidRPr="003F4BA4">
                <w:rPr>
                  <w:rFonts w:ascii="宋体" w:hAnsi="宋体" w:cs="宋体" w:hint="eastAsia"/>
                  <w:kern w:val="0"/>
                  <w:szCs w:val="21"/>
                </w:rPr>
                <w:t>月</w:t>
              </w:r>
              <w:r w:rsidRPr="003F4BA4">
                <w:rPr>
                  <w:rFonts w:ascii="宋体" w:hAnsi="宋体" w:cs="宋体"/>
                  <w:kern w:val="0"/>
                  <w:szCs w:val="21"/>
                </w:rPr>
                <w:t>6</w:t>
              </w:r>
              <w:r w:rsidRPr="003F4BA4">
                <w:rPr>
                  <w:rFonts w:ascii="宋体" w:hAnsi="宋体" w:cs="宋体" w:hint="eastAsia"/>
                  <w:kern w:val="0"/>
                  <w:szCs w:val="21"/>
                </w:rPr>
                <w:t>日</w:t>
              </w:r>
            </w:smartTag>
          </w:p>
        </w:tc>
      </w:tr>
      <w:tr w:rsidR="00D441DC" w:rsidRPr="003F4BA4" w:rsidTr="003F4BA4">
        <w:trPr>
          <w:trHeight w:val="435"/>
          <w:tblCellSpacing w:w="0" w:type="dxa"/>
        </w:trPr>
        <w:tc>
          <w:tcPr>
            <w:tcW w:w="0" w:type="auto"/>
            <w:vMerge/>
            <w:tcBorders>
              <w:top w:val="nil"/>
              <w:left w:val="single" w:sz="6" w:space="0" w:color="000000"/>
              <w:bottom w:val="single" w:sz="6" w:space="0" w:color="000000"/>
              <w:right w:val="single" w:sz="6" w:space="0" w:color="000000"/>
            </w:tcBorders>
            <w:vAlign w:val="center"/>
          </w:tcPr>
          <w:p w:rsidR="00D441DC" w:rsidRPr="003F4BA4" w:rsidRDefault="00D441DC" w:rsidP="003F4BA4">
            <w:pPr>
              <w:widowControl/>
              <w:jc w:val="left"/>
              <w:rPr>
                <w:rFonts w:ascii="宋体" w:cs="宋体"/>
                <w:kern w:val="0"/>
                <w:szCs w:val="21"/>
              </w:rPr>
            </w:pPr>
          </w:p>
        </w:tc>
        <w:tc>
          <w:tcPr>
            <w:tcW w:w="1800"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舞台技术</w:t>
            </w:r>
          </w:p>
        </w:tc>
        <w:tc>
          <w:tcPr>
            <w:tcW w:w="2685"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4"/>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24</w:t>
              </w:r>
              <w:r w:rsidRPr="003F4BA4">
                <w:rPr>
                  <w:rFonts w:ascii="宋体" w:hAnsi="宋体" w:cs="宋体" w:hint="eastAsia"/>
                  <w:kern w:val="0"/>
                  <w:szCs w:val="21"/>
                </w:rPr>
                <w:t>日</w:t>
              </w:r>
            </w:smartTag>
            <w:r w:rsidRPr="003F4BA4">
              <w:rPr>
                <w:rFonts w:ascii="宋体" w:hAnsi="宋体" w:cs="宋体" w:hint="eastAsia"/>
                <w:kern w:val="0"/>
                <w:szCs w:val="21"/>
              </w:rPr>
              <w:t>下午</w:t>
            </w:r>
          </w:p>
        </w:tc>
        <w:tc>
          <w:tcPr>
            <w:tcW w:w="2490" w:type="dxa"/>
            <w:tcBorders>
              <w:top w:val="nil"/>
              <w:left w:val="nil"/>
              <w:bottom w:val="single" w:sz="6" w:space="0" w:color="000000"/>
              <w:right w:val="single" w:sz="6" w:space="0" w:color="000000"/>
            </w:tcBorders>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4"/>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24</w:t>
              </w:r>
              <w:r w:rsidRPr="003F4BA4">
                <w:rPr>
                  <w:rFonts w:ascii="宋体" w:hAnsi="宋体" w:cs="宋体" w:hint="eastAsia"/>
                  <w:kern w:val="0"/>
                  <w:szCs w:val="21"/>
                </w:rPr>
                <w:t>日</w:t>
              </w:r>
            </w:smartTag>
            <w:r w:rsidRPr="003F4BA4">
              <w:rPr>
                <w:rFonts w:ascii="宋体" w:hAnsi="宋体" w:cs="宋体" w:hint="eastAsia"/>
                <w:kern w:val="0"/>
                <w:szCs w:val="21"/>
              </w:rPr>
              <w:t>－</w:t>
            </w:r>
            <w:smartTag w:uri="urn:schemas-microsoft-com:office:smarttags" w:element="chsdate">
              <w:smartTagPr>
                <w:attr w:name="IsROCDate" w:val="False"/>
                <w:attr w:name="IsLunarDate" w:val="False"/>
                <w:attr w:name="Day" w:val="6"/>
                <w:attr w:name="Month" w:val="3"/>
                <w:attr w:name="Year" w:val="2013"/>
              </w:smartTagPr>
              <w:r w:rsidRPr="003F4BA4">
                <w:rPr>
                  <w:rFonts w:ascii="宋体" w:hAnsi="宋体" w:cs="宋体"/>
                  <w:kern w:val="0"/>
                  <w:szCs w:val="21"/>
                </w:rPr>
                <w:t>3</w:t>
              </w:r>
              <w:r w:rsidRPr="003F4BA4">
                <w:rPr>
                  <w:rFonts w:ascii="宋体" w:hAnsi="宋体" w:cs="宋体" w:hint="eastAsia"/>
                  <w:kern w:val="0"/>
                  <w:szCs w:val="21"/>
                </w:rPr>
                <w:t>月</w:t>
              </w:r>
              <w:r w:rsidRPr="003F4BA4">
                <w:rPr>
                  <w:rFonts w:ascii="宋体" w:hAnsi="宋体" w:cs="宋体"/>
                  <w:kern w:val="0"/>
                  <w:szCs w:val="21"/>
                </w:rPr>
                <w:t>6</w:t>
              </w:r>
              <w:r w:rsidRPr="003F4BA4">
                <w:rPr>
                  <w:rFonts w:ascii="宋体" w:hAnsi="宋体" w:cs="宋体" w:hint="eastAsia"/>
                  <w:kern w:val="0"/>
                  <w:szCs w:val="21"/>
                </w:rPr>
                <w:t>日</w:t>
              </w:r>
            </w:smartTag>
          </w:p>
        </w:tc>
      </w:tr>
      <w:tr w:rsidR="00D441DC" w:rsidRPr="003F4BA4" w:rsidTr="003F4BA4">
        <w:trPr>
          <w:trHeight w:val="435"/>
          <w:tblCellSpacing w:w="0" w:type="dxa"/>
        </w:trPr>
        <w:tc>
          <w:tcPr>
            <w:tcW w:w="1560" w:type="dxa"/>
            <w:vMerge w:val="restart"/>
            <w:tcBorders>
              <w:top w:val="nil"/>
              <w:left w:val="single" w:sz="6" w:space="0" w:color="000000"/>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戏剧文学系</w:t>
            </w:r>
          </w:p>
        </w:tc>
        <w:tc>
          <w:tcPr>
            <w:tcW w:w="1800"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戏剧创作</w:t>
            </w:r>
          </w:p>
        </w:tc>
        <w:tc>
          <w:tcPr>
            <w:tcW w:w="2685"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6"/>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26</w:t>
              </w:r>
              <w:r w:rsidRPr="003F4BA4">
                <w:rPr>
                  <w:rFonts w:ascii="宋体" w:hAnsi="宋体" w:cs="宋体" w:hint="eastAsia"/>
                  <w:kern w:val="0"/>
                  <w:szCs w:val="21"/>
                </w:rPr>
                <w:t>日</w:t>
              </w:r>
            </w:smartTag>
          </w:p>
        </w:tc>
        <w:tc>
          <w:tcPr>
            <w:tcW w:w="2490" w:type="dxa"/>
            <w:tcBorders>
              <w:top w:val="nil"/>
              <w:left w:val="nil"/>
              <w:bottom w:val="single" w:sz="6" w:space="0" w:color="000000"/>
              <w:right w:val="single" w:sz="6" w:space="0" w:color="000000"/>
            </w:tcBorders>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6"/>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26</w:t>
              </w:r>
              <w:r w:rsidRPr="003F4BA4">
                <w:rPr>
                  <w:rFonts w:ascii="宋体" w:hAnsi="宋体" w:cs="宋体" w:hint="eastAsia"/>
                  <w:kern w:val="0"/>
                  <w:szCs w:val="21"/>
                </w:rPr>
                <w:t>日</w:t>
              </w:r>
            </w:smartTag>
            <w:r w:rsidRPr="003F4BA4">
              <w:rPr>
                <w:rFonts w:ascii="宋体" w:hAnsi="宋体" w:cs="宋体" w:hint="eastAsia"/>
                <w:kern w:val="0"/>
                <w:szCs w:val="21"/>
              </w:rPr>
              <w:t>－</w:t>
            </w:r>
            <w:smartTag w:uri="urn:schemas-microsoft-com:office:smarttags" w:element="chsdate">
              <w:smartTagPr>
                <w:attr w:name="IsROCDate" w:val="False"/>
                <w:attr w:name="IsLunarDate" w:val="False"/>
                <w:attr w:name="Day" w:val="7"/>
                <w:attr w:name="Month" w:val="3"/>
                <w:attr w:name="Year" w:val="2013"/>
              </w:smartTagPr>
              <w:r w:rsidRPr="003F4BA4">
                <w:rPr>
                  <w:rFonts w:ascii="宋体" w:hAnsi="宋体" w:cs="宋体"/>
                  <w:kern w:val="0"/>
                  <w:szCs w:val="21"/>
                </w:rPr>
                <w:t>3</w:t>
              </w:r>
              <w:r w:rsidRPr="003F4BA4">
                <w:rPr>
                  <w:rFonts w:ascii="宋体" w:hAnsi="宋体" w:cs="宋体" w:hint="eastAsia"/>
                  <w:kern w:val="0"/>
                  <w:szCs w:val="21"/>
                </w:rPr>
                <w:t>月</w:t>
              </w:r>
              <w:r w:rsidRPr="003F4BA4">
                <w:rPr>
                  <w:rFonts w:ascii="宋体" w:hAnsi="宋体" w:cs="宋体"/>
                  <w:kern w:val="0"/>
                  <w:szCs w:val="21"/>
                </w:rPr>
                <w:t>7</w:t>
              </w:r>
              <w:r w:rsidRPr="003F4BA4">
                <w:rPr>
                  <w:rFonts w:ascii="宋体" w:hAnsi="宋体" w:cs="宋体" w:hint="eastAsia"/>
                  <w:kern w:val="0"/>
                  <w:szCs w:val="21"/>
                </w:rPr>
                <w:t>日</w:t>
              </w:r>
            </w:smartTag>
          </w:p>
        </w:tc>
      </w:tr>
      <w:tr w:rsidR="00D441DC" w:rsidRPr="003F4BA4" w:rsidTr="003F4BA4">
        <w:trPr>
          <w:trHeight w:val="435"/>
          <w:tblCellSpacing w:w="0" w:type="dxa"/>
        </w:trPr>
        <w:tc>
          <w:tcPr>
            <w:tcW w:w="0" w:type="auto"/>
            <w:vMerge/>
            <w:tcBorders>
              <w:top w:val="nil"/>
              <w:left w:val="single" w:sz="6" w:space="0" w:color="000000"/>
              <w:bottom w:val="single" w:sz="6" w:space="0" w:color="000000"/>
              <w:right w:val="single" w:sz="6" w:space="0" w:color="000000"/>
            </w:tcBorders>
            <w:vAlign w:val="center"/>
          </w:tcPr>
          <w:p w:rsidR="00D441DC" w:rsidRPr="003F4BA4" w:rsidRDefault="00D441DC" w:rsidP="003F4BA4">
            <w:pPr>
              <w:widowControl/>
              <w:jc w:val="left"/>
              <w:rPr>
                <w:rFonts w:ascii="宋体" w:cs="宋体"/>
                <w:kern w:val="0"/>
                <w:szCs w:val="21"/>
              </w:rPr>
            </w:pPr>
          </w:p>
        </w:tc>
        <w:tc>
          <w:tcPr>
            <w:tcW w:w="1800"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电视剧创作</w:t>
            </w:r>
          </w:p>
        </w:tc>
        <w:tc>
          <w:tcPr>
            <w:tcW w:w="2685"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6"/>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26</w:t>
              </w:r>
              <w:r w:rsidRPr="003F4BA4">
                <w:rPr>
                  <w:rFonts w:ascii="宋体" w:hAnsi="宋体" w:cs="宋体" w:hint="eastAsia"/>
                  <w:kern w:val="0"/>
                  <w:szCs w:val="21"/>
                </w:rPr>
                <w:t>日</w:t>
              </w:r>
            </w:smartTag>
          </w:p>
        </w:tc>
        <w:tc>
          <w:tcPr>
            <w:tcW w:w="2490" w:type="dxa"/>
            <w:tcBorders>
              <w:top w:val="nil"/>
              <w:left w:val="nil"/>
              <w:bottom w:val="single" w:sz="6" w:space="0" w:color="000000"/>
              <w:right w:val="single" w:sz="6" w:space="0" w:color="000000"/>
            </w:tcBorders>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6"/>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26</w:t>
              </w:r>
              <w:r w:rsidRPr="003F4BA4">
                <w:rPr>
                  <w:rFonts w:ascii="宋体" w:hAnsi="宋体" w:cs="宋体" w:hint="eastAsia"/>
                  <w:kern w:val="0"/>
                  <w:szCs w:val="21"/>
                </w:rPr>
                <w:t>日</w:t>
              </w:r>
            </w:smartTag>
            <w:r w:rsidRPr="003F4BA4">
              <w:rPr>
                <w:rFonts w:ascii="宋体" w:hAnsi="宋体" w:cs="宋体" w:hint="eastAsia"/>
                <w:kern w:val="0"/>
                <w:szCs w:val="21"/>
              </w:rPr>
              <w:t>－</w:t>
            </w:r>
            <w:smartTag w:uri="urn:schemas-microsoft-com:office:smarttags" w:element="chsdate">
              <w:smartTagPr>
                <w:attr w:name="IsROCDate" w:val="False"/>
                <w:attr w:name="IsLunarDate" w:val="False"/>
                <w:attr w:name="Day" w:val="7"/>
                <w:attr w:name="Month" w:val="3"/>
                <w:attr w:name="Year" w:val="2013"/>
              </w:smartTagPr>
              <w:r w:rsidRPr="003F4BA4">
                <w:rPr>
                  <w:rFonts w:ascii="宋体" w:hAnsi="宋体" w:cs="宋体"/>
                  <w:kern w:val="0"/>
                  <w:szCs w:val="21"/>
                </w:rPr>
                <w:t>3</w:t>
              </w:r>
              <w:r w:rsidRPr="003F4BA4">
                <w:rPr>
                  <w:rFonts w:ascii="宋体" w:hAnsi="宋体" w:cs="宋体" w:hint="eastAsia"/>
                  <w:kern w:val="0"/>
                  <w:szCs w:val="21"/>
                </w:rPr>
                <w:t>月</w:t>
              </w:r>
              <w:r w:rsidRPr="003F4BA4">
                <w:rPr>
                  <w:rFonts w:ascii="宋体" w:hAnsi="宋体" w:cs="宋体"/>
                  <w:kern w:val="0"/>
                  <w:szCs w:val="21"/>
                </w:rPr>
                <w:t>7</w:t>
              </w:r>
              <w:r w:rsidRPr="003F4BA4">
                <w:rPr>
                  <w:rFonts w:ascii="宋体" w:hAnsi="宋体" w:cs="宋体" w:hint="eastAsia"/>
                  <w:kern w:val="0"/>
                  <w:szCs w:val="21"/>
                </w:rPr>
                <w:t>日</w:t>
              </w:r>
            </w:smartTag>
          </w:p>
        </w:tc>
      </w:tr>
      <w:tr w:rsidR="00D441DC" w:rsidRPr="003F4BA4" w:rsidTr="003F4BA4">
        <w:trPr>
          <w:trHeight w:val="435"/>
          <w:tblCellSpacing w:w="0" w:type="dxa"/>
        </w:trPr>
        <w:tc>
          <w:tcPr>
            <w:tcW w:w="0" w:type="auto"/>
            <w:vMerge/>
            <w:tcBorders>
              <w:top w:val="nil"/>
              <w:left w:val="single" w:sz="6" w:space="0" w:color="000000"/>
              <w:bottom w:val="single" w:sz="6" w:space="0" w:color="000000"/>
              <w:right w:val="single" w:sz="6" w:space="0" w:color="000000"/>
            </w:tcBorders>
            <w:vAlign w:val="center"/>
          </w:tcPr>
          <w:p w:rsidR="00D441DC" w:rsidRPr="003F4BA4" w:rsidRDefault="00D441DC" w:rsidP="003F4BA4">
            <w:pPr>
              <w:widowControl/>
              <w:jc w:val="left"/>
              <w:rPr>
                <w:rFonts w:ascii="宋体" w:cs="宋体"/>
                <w:kern w:val="0"/>
                <w:szCs w:val="21"/>
              </w:rPr>
            </w:pPr>
          </w:p>
        </w:tc>
        <w:tc>
          <w:tcPr>
            <w:tcW w:w="1800"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戏剧史论与批评</w:t>
            </w:r>
          </w:p>
        </w:tc>
        <w:tc>
          <w:tcPr>
            <w:tcW w:w="2685"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6"/>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26</w:t>
              </w:r>
              <w:r w:rsidRPr="003F4BA4">
                <w:rPr>
                  <w:rFonts w:ascii="宋体" w:hAnsi="宋体" w:cs="宋体" w:hint="eastAsia"/>
                  <w:kern w:val="0"/>
                  <w:szCs w:val="21"/>
                </w:rPr>
                <w:t>日</w:t>
              </w:r>
            </w:smartTag>
          </w:p>
        </w:tc>
        <w:tc>
          <w:tcPr>
            <w:tcW w:w="2490" w:type="dxa"/>
            <w:tcBorders>
              <w:top w:val="nil"/>
              <w:left w:val="nil"/>
              <w:bottom w:val="single" w:sz="6" w:space="0" w:color="000000"/>
              <w:right w:val="single" w:sz="6" w:space="0" w:color="000000"/>
            </w:tcBorders>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6"/>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26</w:t>
              </w:r>
              <w:r w:rsidRPr="003F4BA4">
                <w:rPr>
                  <w:rFonts w:ascii="宋体" w:hAnsi="宋体" w:cs="宋体" w:hint="eastAsia"/>
                  <w:kern w:val="0"/>
                  <w:szCs w:val="21"/>
                </w:rPr>
                <w:t>日</w:t>
              </w:r>
            </w:smartTag>
            <w:r w:rsidRPr="003F4BA4">
              <w:rPr>
                <w:rFonts w:ascii="宋体" w:hAnsi="宋体" w:cs="宋体" w:hint="eastAsia"/>
                <w:kern w:val="0"/>
                <w:szCs w:val="21"/>
              </w:rPr>
              <w:t>－</w:t>
            </w:r>
            <w:smartTag w:uri="urn:schemas-microsoft-com:office:smarttags" w:element="chsdate">
              <w:smartTagPr>
                <w:attr w:name="IsROCDate" w:val="False"/>
                <w:attr w:name="IsLunarDate" w:val="False"/>
                <w:attr w:name="Day" w:val="4"/>
                <w:attr w:name="Month" w:val="3"/>
                <w:attr w:name="Year" w:val="2013"/>
              </w:smartTagPr>
              <w:r w:rsidRPr="003F4BA4">
                <w:rPr>
                  <w:rFonts w:ascii="宋体" w:hAnsi="宋体" w:cs="宋体"/>
                  <w:kern w:val="0"/>
                  <w:szCs w:val="21"/>
                </w:rPr>
                <w:t>3</w:t>
              </w:r>
              <w:r w:rsidRPr="003F4BA4">
                <w:rPr>
                  <w:rFonts w:ascii="宋体" w:hAnsi="宋体" w:cs="宋体" w:hint="eastAsia"/>
                  <w:kern w:val="0"/>
                  <w:szCs w:val="21"/>
                </w:rPr>
                <w:t>月</w:t>
              </w:r>
              <w:r w:rsidRPr="003F4BA4">
                <w:rPr>
                  <w:rFonts w:ascii="宋体" w:hAnsi="宋体" w:cs="宋体"/>
                  <w:kern w:val="0"/>
                  <w:szCs w:val="21"/>
                </w:rPr>
                <w:t>4</w:t>
              </w:r>
              <w:r w:rsidRPr="003F4BA4">
                <w:rPr>
                  <w:rFonts w:ascii="宋体" w:hAnsi="宋体" w:cs="宋体" w:hint="eastAsia"/>
                  <w:kern w:val="0"/>
                  <w:szCs w:val="21"/>
                </w:rPr>
                <w:t>日</w:t>
              </w:r>
            </w:smartTag>
          </w:p>
        </w:tc>
      </w:tr>
      <w:tr w:rsidR="00D441DC" w:rsidRPr="003F4BA4" w:rsidTr="003F4BA4">
        <w:trPr>
          <w:trHeight w:val="435"/>
          <w:tblCellSpacing w:w="0" w:type="dxa"/>
        </w:trPr>
        <w:tc>
          <w:tcPr>
            <w:tcW w:w="1560" w:type="dxa"/>
            <w:tcBorders>
              <w:top w:val="nil"/>
              <w:left w:val="single" w:sz="6" w:space="0" w:color="000000"/>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音乐剧系</w:t>
            </w:r>
          </w:p>
        </w:tc>
        <w:tc>
          <w:tcPr>
            <w:tcW w:w="1800"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音乐剧表演</w:t>
            </w:r>
          </w:p>
        </w:tc>
        <w:tc>
          <w:tcPr>
            <w:tcW w:w="2685"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1"/>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21</w:t>
              </w:r>
              <w:r w:rsidRPr="003F4BA4">
                <w:rPr>
                  <w:rFonts w:ascii="宋体" w:hAnsi="宋体" w:cs="宋体" w:hint="eastAsia"/>
                  <w:kern w:val="0"/>
                  <w:szCs w:val="21"/>
                </w:rPr>
                <w:t>日</w:t>
              </w:r>
            </w:smartTag>
          </w:p>
        </w:tc>
        <w:tc>
          <w:tcPr>
            <w:tcW w:w="2490" w:type="dxa"/>
            <w:tcBorders>
              <w:top w:val="nil"/>
              <w:left w:val="nil"/>
              <w:bottom w:val="single" w:sz="6" w:space="0" w:color="000000"/>
              <w:right w:val="single" w:sz="6" w:space="0" w:color="000000"/>
            </w:tcBorders>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1"/>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21</w:t>
              </w:r>
              <w:r w:rsidRPr="003F4BA4">
                <w:rPr>
                  <w:rFonts w:ascii="宋体" w:hAnsi="宋体" w:cs="宋体" w:hint="eastAsia"/>
                  <w:kern w:val="0"/>
                  <w:szCs w:val="21"/>
                </w:rPr>
                <w:t>日</w:t>
              </w:r>
            </w:smartTag>
            <w:r w:rsidRPr="003F4BA4">
              <w:rPr>
                <w:rFonts w:ascii="宋体" w:hAnsi="宋体" w:cs="宋体" w:hint="eastAsia"/>
                <w:kern w:val="0"/>
                <w:szCs w:val="21"/>
              </w:rPr>
              <w:t>－</w:t>
            </w:r>
            <w:smartTag w:uri="urn:schemas-microsoft-com:office:smarttags" w:element="chsdate">
              <w:smartTagPr>
                <w:attr w:name="IsROCDate" w:val="False"/>
                <w:attr w:name="IsLunarDate" w:val="False"/>
                <w:attr w:name="Day" w:val="27"/>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27</w:t>
              </w:r>
              <w:r w:rsidRPr="003F4BA4">
                <w:rPr>
                  <w:rFonts w:ascii="宋体" w:hAnsi="宋体" w:cs="宋体" w:hint="eastAsia"/>
                  <w:kern w:val="0"/>
                  <w:szCs w:val="21"/>
                </w:rPr>
                <w:t>日</w:t>
              </w:r>
            </w:smartTag>
          </w:p>
        </w:tc>
      </w:tr>
      <w:tr w:rsidR="00D441DC" w:rsidRPr="003F4BA4" w:rsidTr="003F4BA4">
        <w:trPr>
          <w:trHeight w:val="435"/>
          <w:tblCellSpacing w:w="0" w:type="dxa"/>
        </w:trPr>
        <w:tc>
          <w:tcPr>
            <w:tcW w:w="1560" w:type="dxa"/>
            <w:vMerge w:val="restart"/>
            <w:tcBorders>
              <w:top w:val="nil"/>
              <w:left w:val="single" w:sz="6" w:space="0" w:color="000000"/>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京剧系</w:t>
            </w:r>
          </w:p>
        </w:tc>
        <w:tc>
          <w:tcPr>
            <w:tcW w:w="1800"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京剧表演</w:t>
            </w:r>
          </w:p>
        </w:tc>
        <w:tc>
          <w:tcPr>
            <w:tcW w:w="2685"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7"/>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27</w:t>
              </w:r>
              <w:r w:rsidRPr="003F4BA4">
                <w:rPr>
                  <w:rFonts w:ascii="宋体" w:hAnsi="宋体" w:cs="宋体" w:hint="eastAsia"/>
                  <w:kern w:val="0"/>
                  <w:szCs w:val="21"/>
                </w:rPr>
                <w:t>日</w:t>
              </w:r>
            </w:smartTag>
          </w:p>
        </w:tc>
        <w:tc>
          <w:tcPr>
            <w:tcW w:w="2490" w:type="dxa"/>
            <w:tcBorders>
              <w:top w:val="nil"/>
              <w:left w:val="nil"/>
              <w:bottom w:val="single" w:sz="6" w:space="0" w:color="000000"/>
              <w:right w:val="single" w:sz="6" w:space="0" w:color="000000"/>
            </w:tcBorders>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7"/>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27</w:t>
              </w:r>
              <w:r w:rsidRPr="003F4BA4">
                <w:rPr>
                  <w:rFonts w:ascii="宋体" w:hAnsi="宋体" w:cs="宋体" w:hint="eastAsia"/>
                  <w:kern w:val="0"/>
                  <w:szCs w:val="21"/>
                </w:rPr>
                <w:t>日</w:t>
              </w:r>
            </w:smartTag>
            <w:r w:rsidRPr="003F4BA4">
              <w:rPr>
                <w:rFonts w:ascii="宋体" w:hAnsi="宋体" w:cs="宋体" w:hint="eastAsia"/>
                <w:kern w:val="0"/>
                <w:szCs w:val="21"/>
              </w:rPr>
              <w:t>－</w:t>
            </w:r>
            <w:smartTag w:uri="urn:schemas-microsoft-com:office:smarttags" w:element="chsdate">
              <w:smartTagPr>
                <w:attr w:name="IsROCDate" w:val="False"/>
                <w:attr w:name="IsLunarDate" w:val="False"/>
                <w:attr w:name="Day" w:val="2"/>
                <w:attr w:name="Month" w:val="3"/>
                <w:attr w:name="Year" w:val="2013"/>
              </w:smartTagPr>
              <w:r w:rsidRPr="003F4BA4">
                <w:rPr>
                  <w:rFonts w:ascii="宋体" w:hAnsi="宋体" w:cs="宋体"/>
                  <w:kern w:val="0"/>
                  <w:szCs w:val="21"/>
                </w:rPr>
                <w:t>3</w:t>
              </w:r>
              <w:r w:rsidRPr="003F4BA4">
                <w:rPr>
                  <w:rFonts w:ascii="宋体" w:hAnsi="宋体" w:cs="宋体" w:hint="eastAsia"/>
                  <w:kern w:val="0"/>
                  <w:szCs w:val="21"/>
                </w:rPr>
                <w:t>月</w:t>
              </w:r>
              <w:r w:rsidRPr="003F4BA4">
                <w:rPr>
                  <w:rFonts w:ascii="宋体" w:hAnsi="宋体" w:cs="宋体"/>
                  <w:kern w:val="0"/>
                  <w:szCs w:val="21"/>
                </w:rPr>
                <w:t>2</w:t>
              </w:r>
              <w:r w:rsidRPr="003F4BA4">
                <w:rPr>
                  <w:rFonts w:ascii="宋体" w:hAnsi="宋体" w:cs="宋体" w:hint="eastAsia"/>
                  <w:kern w:val="0"/>
                  <w:szCs w:val="21"/>
                </w:rPr>
                <w:t>日</w:t>
              </w:r>
            </w:smartTag>
          </w:p>
        </w:tc>
      </w:tr>
      <w:tr w:rsidR="00D441DC" w:rsidRPr="003F4BA4" w:rsidTr="003F4BA4">
        <w:trPr>
          <w:trHeight w:val="435"/>
          <w:tblCellSpacing w:w="0" w:type="dxa"/>
        </w:trPr>
        <w:tc>
          <w:tcPr>
            <w:tcW w:w="0" w:type="auto"/>
            <w:vMerge/>
            <w:tcBorders>
              <w:top w:val="nil"/>
              <w:left w:val="single" w:sz="6" w:space="0" w:color="000000"/>
              <w:bottom w:val="single" w:sz="6" w:space="0" w:color="000000"/>
              <w:right w:val="single" w:sz="6" w:space="0" w:color="000000"/>
            </w:tcBorders>
            <w:vAlign w:val="center"/>
          </w:tcPr>
          <w:p w:rsidR="00D441DC" w:rsidRPr="003F4BA4" w:rsidRDefault="00D441DC" w:rsidP="003F4BA4">
            <w:pPr>
              <w:widowControl/>
              <w:jc w:val="left"/>
              <w:rPr>
                <w:rFonts w:ascii="宋体" w:cs="宋体"/>
                <w:kern w:val="0"/>
                <w:szCs w:val="21"/>
              </w:rPr>
            </w:pPr>
          </w:p>
        </w:tc>
        <w:tc>
          <w:tcPr>
            <w:tcW w:w="1800"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京剧音乐伴奏</w:t>
            </w:r>
          </w:p>
        </w:tc>
        <w:tc>
          <w:tcPr>
            <w:tcW w:w="2685"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7"/>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27</w:t>
              </w:r>
              <w:r w:rsidRPr="003F4BA4">
                <w:rPr>
                  <w:rFonts w:ascii="宋体" w:hAnsi="宋体" w:cs="宋体" w:hint="eastAsia"/>
                  <w:kern w:val="0"/>
                  <w:szCs w:val="21"/>
                </w:rPr>
                <w:t>日</w:t>
              </w:r>
            </w:smartTag>
          </w:p>
        </w:tc>
        <w:tc>
          <w:tcPr>
            <w:tcW w:w="2490" w:type="dxa"/>
            <w:tcBorders>
              <w:top w:val="nil"/>
              <w:left w:val="nil"/>
              <w:bottom w:val="single" w:sz="6" w:space="0" w:color="000000"/>
              <w:right w:val="single" w:sz="6" w:space="0" w:color="000000"/>
            </w:tcBorders>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7"/>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27</w:t>
              </w:r>
              <w:r w:rsidRPr="003F4BA4">
                <w:rPr>
                  <w:rFonts w:ascii="宋体" w:hAnsi="宋体" w:cs="宋体" w:hint="eastAsia"/>
                  <w:kern w:val="0"/>
                  <w:szCs w:val="21"/>
                </w:rPr>
                <w:t>日</w:t>
              </w:r>
            </w:smartTag>
            <w:r w:rsidRPr="003F4BA4">
              <w:rPr>
                <w:rFonts w:ascii="宋体" w:hAnsi="宋体" w:cs="宋体" w:hint="eastAsia"/>
                <w:kern w:val="0"/>
                <w:szCs w:val="21"/>
              </w:rPr>
              <w:t>－</w:t>
            </w:r>
            <w:smartTag w:uri="urn:schemas-microsoft-com:office:smarttags" w:element="chsdate">
              <w:smartTagPr>
                <w:attr w:name="IsROCDate" w:val="False"/>
                <w:attr w:name="IsLunarDate" w:val="False"/>
                <w:attr w:name="Day" w:val="2"/>
                <w:attr w:name="Month" w:val="3"/>
                <w:attr w:name="Year" w:val="2013"/>
              </w:smartTagPr>
              <w:r w:rsidRPr="003F4BA4">
                <w:rPr>
                  <w:rFonts w:ascii="宋体" w:hAnsi="宋体" w:cs="宋体"/>
                  <w:kern w:val="0"/>
                  <w:szCs w:val="21"/>
                </w:rPr>
                <w:t>3</w:t>
              </w:r>
              <w:r w:rsidRPr="003F4BA4">
                <w:rPr>
                  <w:rFonts w:ascii="宋体" w:hAnsi="宋体" w:cs="宋体" w:hint="eastAsia"/>
                  <w:kern w:val="0"/>
                  <w:szCs w:val="21"/>
                </w:rPr>
                <w:t>月</w:t>
              </w:r>
              <w:r w:rsidRPr="003F4BA4">
                <w:rPr>
                  <w:rFonts w:ascii="宋体" w:hAnsi="宋体" w:cs="宋体"/>
                  <w:kern w:val="0"/>
                  <w:szCs w:val="21"/>
                </w:rPr>
                <w:t>2</w:t>
              </w:r>
              <w:r w:rsidRPr="003F4BA4">
                <w:rPr>
                  <w:rFonts w:ascii="宋体" w:hAnsi="宋体" w:cs="宋体" w:hint="eastAsia"/>
                  <w:kern w:val="0"/>
                  <w:szCs w:val="21"/>
                </w:rPr>
                <w:t>日</w:t>
              </w:r>
            </w:smartTag>
          </w:p>
        </w:tc>
      </w:tr>
      <w:tr w:rsidR="00D441DC" w:rsidRPr="003F4BA4" w:rsidTr="003F4BA4">
        <w:trPr>
          <w:trHeight w:val="435"/>
          <w:tblCellSpacing w:w="0" w:type="dxa"/>
        </w:trPr>
        <w:tc>
          <w:tcPr>
            <w:tcW w:w="1560" w:type="dxa"/>
            <w:vMerge w:val="restart"/>
            <w:tcBorders>
              <w:top w:val="nil"/>
              <w:left w:val="single" w:sz="6" w:space="0" w:color="000000"/>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歌剧系</w:t>
            </w:r>
          </w:p>
        </w:tc>
        <w:tc>
          <w:tcPr>
            <w:tcW w:w="1800"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西洋歌剧演唱</w:t>
            </w:r>
          </w:p>
        </w:tc>
        <w:tc>
          <w:tcPr>
            <w:tcW w:w="2685"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3"/>
                <w:attr w:name="Month" w:val="3"/>
                <w:attr w:name="Year" w:val="2013"/>
              </w:smartTagPr>
              <w:r w:rsidRPr="003F4BA4">
                <w:rPr>
                  <w:rFonts w:ascii="宋体" w:hAnsi="宋体" w:cs="宋体"/>
                  <w:kern w:val="0"/>
                  <w:szCs w:val="21"/>
                </w:rPr>
                <w:t>3</w:t>
              </w:r>
              <w:r w:rsidRPr="003F4BA4">
                <w:rPr>
                  <w:rFonts w:ascii="宋体" w:hAnsi="宋体" w:cs="宋体" w:hint="eastAsia"/>
                  <w:kern w:val="0"/>
                  <w:szCs w:val="21"/>
                </w:rPr>
                <w:t>月</w:t>
              </w:r>
              <w:r w:rsidRPr="003F4BA4">
                <w:rPr>
                  <w:rFonts w:ascii="宋体" w:hAnsi="宋体" w:cs="宋体"/>
                  <w:kern w:val="0"/>
                  <w:szCs w:val="21"/>
                </w:rPr>
                <w:t>3</w:t>
              </w:r>
              <w:r w:rsidRPr="003F4BA4">
                <w:rPr>
                  <w:rFonts w:ascii="宋体" w:hAnsi="宋体" w:cs="宋体" w:hint="eastAsia"/>
                  <w:kern w:val="0"/>
                  <w:szCs w:val="21"/>
                </w:rPr>
                <w:t>日</w:t>
              </w:r>
            </w:smartTag>
          </w:p>
        </w:tc>
        <w:tc>
          <w:tcPr>
            <w:tcW w:w="2490" w:type="dxa"/>
            <w:tcBorders>
              <w:top w:val="nil"/>
              <w:left w:val="nil"/>
              <w:bottom w:val="single" w:sz="6" w:space="0" w:color="000000"/>
              <w:right w:val="single" w:sz="6" w:space="0" w:color="000000"/>
            </w:tcBorders>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3"/>
                <w:attr w:name="Month" w:val="3"/>
                <w:attr w:name="Year" w:val="2013"/>
              </w:smartTagPr>
              <w:r w:rsidRPr="003F4BA4">
                <w:rPr>
                  <w:rFonts w:ascii="宋体" w:hAnsi="宋体" w:cs="宋体"/>
                  <w:kern w:val="0"/>
                  <w:szCs w:val="21"/>
                </w:rPr>
                <w:t>3</w:t>
              </w:r>
              <w:r w:rsidRPr="003F4BA4">
                <w:rPr>
                  <w:rFonts w:ascii="宋体" w:hAnsi="宋体" w:cs="宋体" w:hint="eastAsia"/>
                  <w:kern w:val="0"/>
                  <w:szCs w:val="21"/>
                </w:rPr>
                <w:t>月</w:t>
              </w:r>
              <w:r w:rsidRPr="003F4BA4">
                <w:rPr>
                  <w:rFonts w:ascii="宋体" w:hAnsi="宋体" w:cs="宋体"/>
                  <w:kern w:val="0"/>
                  <w:szCs w:val="21"/>
                </w:rPr>
                <w:t>3</w:t>
              </w:r>
              <w:r w:rsidRPr="003F4BA4">
                <w:rPr>
                  <w:rFonts w:ascii="宋体" w:hAnsi="宋体" w:cs="宋体" w:hint="eastAsia"/>
                  <w:kern w:val="0"/>
                  <w:szCs w:val="21"/>
                </w:rPr>
                <w:t>日</w:t>
              </w:r>
            </w:smartTag>
            <w:r w:rsidRPr="003F4BA4">
              <w:rPr>
                <w:rFonts w:ascii="宋体" w:hAnsi="宋体" w:cs="宋体" w:hint="eastAsia"/>
                <w:kern w:val="0"/>
                <w:szCs w:val="21"/>
              </w:rPr>
              <w:t>－</w:t>
            </w:r>
            <w:smartTag w:uri="urn:schemas-microsoft-com:office:smarttags" w:element="chsdate">
              <w:smartTagPr>
                <w:attr w:name="IsROCDate" w:val="False"/>
                <w:attr w:name="IsLunarDate" w:val="False"/>
                <w:attr w:name="Day" w:val="6"/>
                <w:attr w:name="Month" w:val="3"/>
                <w:attr w:name="Year" w:val="2013"/>
              </w:smartTagPr>
              <w:r w:rsidRPr="003F4BA4">
                <w:rPr>
                  <w:rFonts w:ascii="宋体" w:hAnsi="宋体" w:cs="宋体"/>
                  <w:kern w:val="0"/>
                  <w:szCs w:val="21"/>
                </w:rPr>
                <w:t>3</w:t>
              </w:r>
              <w:r w:rsidRPr="003F4BA4">
                <w:rPr>
                  <w:rFonts w:ascii="宋体" w:hAnsi="宋体" w:cs="宋体" w:hint="eastAsia"/>
                  <w:kern w:val="0"/>
                  <w:szCs w:val="21"/>
                </w:rPr>
                <w:t>月</w:t>
              </w:r>
              <w:r w:rsidRPr="003F4BA4">
                <w:rPr>
                  <w:rFonts w:ascii="宋体" w:hAnsi="宋体" w:cs="宋体"/>
                  <w:kern w:val="0"/>
                  <w:szCs w:val="21"/>
                </w:rPr>
                <w:t>6</w:t>
              </w:r>
              <w:r w:rsidRPr="003F4BA4">
                <w:rPr>
                  <w:rFonts w:ascii="宋体" w:hAnsi="宋体" w:cs="宋体" w:hint="eastAsia"/>
                  <w:kern w:val="0"/>
                  <w:szCs w:val="21"/>
                </w:rPr>
                <w:t>日</w:t>
              </w:r>
            </w:smartTag>
          </w:p>
        </w:tc>
      </w:tr>
      <w:tr w:rsidR="00D441DC" w:rsidRPr="003F4BA4" w:rsidTr="003F4BA4">
        <w:trPr>
          <w:trHeight w:val="435"/>
          <w:tblCellSpacing w:w="0" w:type="dxa"/>
        </w:trPr>
        <w:tc>
          <w:tcPr>
            <w:tcW w:w="0" w:type="auto"/>
            <w:vMerge/>
            <w:tcBorders>
              <w:top w:val="nil"/>
              <w:left w:val="single" w:sz="6" w:space="0" w:color="000000"/>
              <w:bottom w:val="single" w:sz="6" w:space="0" w:color="000000"/>
              <w:right w:val="single" w:sz="6" w:space="0" w:color="000000"/>
            </w:tcBorders>
            <w:vAlign w:val="center"/>
          </w:tcPr>
          <w:p w:rsidR="00D441DC" w:rsidRPr="003F4BA4" w:rsidRDefault="00D441DC" w:rsidP="003F4BA4">
            <w:pPr>
              <w:widowControl/>
              <w:jc w:val="left"/>
              <w:rPr>
                <w:rFonts w:ascii="宋体" w:cs="宋体"/>
                <w:kern w:val="0"/>
                <w:szCs w:val="21"/>
              </w:rPr>
            </w:pPr>
          </w:p>
        </w:tc>
        <w:tc>
          <w:tcPr>
            <w:tcW w:w="1800"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民族歌剧演唱</w:t>
            </w:r>
          </w:p>
        </w:tc>
        <w:tc>
          <w:tcPr>
            <w:tcW w:w="2685"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3"/>
                <w:attr w:name="Month" w:val="3"/>
                <w:attr w:name="Year" w:val="2013"/>
              </w:smartTagPr>
              <w:r w:rsidRPr="003F4BA4">
                <w:rPr>
                  <w:rFonts w:ascii="宋体" w:hAnsi="宋体" w:cs="宋体"/>
                  <w:kern w:val="0"/>
                  <w:szCs w:val="21"/>
                </w:rPr>
                <w:t>3</w:t>
              </w:r>
              <w:r w:rsidRPr="003F4BA4">
                <w:rPr>
                  <w:rFonts w:ascii="宋体" w:hAnsi="宋体" w:cs="宋体" w:hint="eastAsia"/>
                  <w:kern w:val="0"/>
                  <w:szCs w:val="21"/>
                </w:rPr>
                <w:t>月</w:t>
              </w:r>
              <w:r w:rsidRPr="003F4BA4">
                <w:rPr>
                  <w:rFonts w:ascii="宋体" w:hAnsi="宋体" w:cs="宋体"/>
                  <w:kern w:val="0"/>
                  <w:szCs w:val="21"/>
                </w:rPr>
                <w:t>3</w:t>
              </w:r>
              <w:r w:rsidRPr="003F4BA4">
                <w:rPr>
                  <w:rFonts w:ascii="宋体" w:hAnsi="宋体" w:cs="宋体" w:hint="eastAsia"/>
                  <w:kern w:val="0"/>
                  <w:szCs w:val="21"/>
                </w:rPr>
                <w:t>日</w:t>
              </w:r>
            </w:smartTag>
          </w:p>
        </w:tc>
        <w:tc>
          <w:tcPr>
            <w:tcW w:w="2490" w:type="dxa"/>
            <w:tcBorders>
              <w:top w:val="nil"/>
              <w:left w:val="nil"/>
              <w:bottom w:val="single" w:sz="6" w:space="0" w:color="000000"/>
              <w:right w:val="single" w:sz="6" w:space="0" w:color="000000"/>
            </w:tcBorders>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3"/>
                <w:attr w:name="Month" w:val="3"/>
                <w:attr w:name="Year" w:val="2013"/>
              </w:smartTagPr>
              <w:r w:rsidRPr="003F4BA4">
                <w:rPr>
                  <w:rFonts w:ascii="宋体" w:hAnsi="宋体" w:cs="宋体"/>
                  <w:kern w:val="0"/>
                  <w:szCs w:val="21"/>
                </w:rPr>
                <w:t>3</w:t>
              </w:r>
              <w:r w:rsidRPr="003F4BA4">
                <w:rPr>
                  <w:rFonts w:ascii="宋体" w:hAnsi="宋体" w:cs="宋体" w:hint="eastAsia"/>
                  <w:kern w:val="0"/>
                  <w:szCs w:val="21"/>
                </w:rPr>
                <w:t>月</w:t>
              </w:r>
              <w:r w:rsidRPr="003F4BA4">
                <w:rPr>
                  <w:rFonts w:ascii="宋体" w:hAnsi="宋体" w:cs="宋体"/>
                  <w:kern w:val="0"/>
                  <w:szCs w:val="21"/>
                </w:rPr>
                <w:t>3</w:t>
              </w:r>
              <w:r w:rsidRPr="003F4BA4">
                <w:rPr>
                  <w:rFonts w:ascii="宋体" w:hAnsi="宋体" w:cs="宋体" w:hint="eastAsia"/>
                  <w:kern w:val="0"/>
                  <w:szCs w:val="21"/>
                </w:rPr>
                <w:t>日</w:t>
              </w:r>
            </w:smartTag>
            <w:r w:rsidRPr="003F4BA4">
              <w:rPr>
                <w:rFonts w:ascii="宋体" w:hAnsi="宋体" w:cs="宋体" w:hint="eastAsia"/>
                <w:kern w:val="0"/>
                <w:szCs w:val="21"/>
              </w:rPr>
              <w:t>－</w:t>
            </w:r>
            <w:smartTag w:uri="urn:schemas-microsoft-com:office:smarttags" w:element="chsdate">
              <w:smartTagPr>
                <w:attr w:name="IsROCDate" w:val="False"/>
                <w:attr w:name="IsLunarDate" w:val="False"/>
                <w:attr w:name="Day" w:val="6"/>
                <w:attr w:name="Month" w:val="3"/>
                <w:attr w:name="Year" w:val="2013"/>
              </w:smartTagPr>
              <w:r w:rsidRPr="003F4BA4">
                <w:rPr>
                  <w:rFonts w:ascii="宋体" w:hAnsi="宋体" w:cs="宋体"/>
                  <w:kern w:val="0"/>
                  <w:szCs w:val="21"/>
                </w:rPr>
                <w:t>3</w:t>
              </w:r>
              <w:r w:rsidRPr="003F4BA4">
                <w:rPr>
                  <w:rFonts w:ascii="宋体" w:hAnsi="宋体" w:cs="宋体" w:hint="eastAsia"/>
                  <w:kern w:val="0"/>
                  <w:szCs w:val="21"/>
                </w:rPr>
                <w:t>月</w:t>
              </w:r>
              <w:r w:rsidRPr="003F4BA4">
                <w:rPr>
                  <w:rFonts w:ascii="宋体" w:hAnsi="宋体" w:cs="宋体"/>
                  <w:kern w:val="0"/>
                  <w:szCs w:val="21"/>
                </w:rPr>
                <w:t>6</w:t>
              </w:r>
              <w:r w:rsidRPr="003F4BA4">
                <w:rPr>
                  <w:rFonts w:ascii="宋体" w:hAnsi="宋体" w:cs="宋体" w:hint="eastAsia"/>
                  <w:kern w:val="0"/>
                  <w:szCs w:val="21"/>
                </w:rPr>
                <w:t>日</w:t>
              </w:r>
            </w:smartTag>
          </w:p>
        </w:tc>
      </w:tr>
      <w:tr w:rsidR="00D441DC" w:rsidRPr="003F4BA4" w:rsidTr="003F4BA4">
        <w:trPr>
          <w:trHeight w:val="435"/>
          <w:tblCellSpacing w:w="0" w:type="dxa"/>
        </w:trPr>
        <w:tc>
          <w:tcPr>
            <w:tcW w:w="1560" w:type="dxa"/>
            <w:tcBorders>
              <w:top w:val="nil"/>
              <w:left w:val="single" w:sz="6" w:space="0" w:color="000000"/>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戏剧管理系</w:t>
            </w:r>
          </w:p>
        </w:tc>
        <w:tc>
          <w:tcPr>
            <w:tcW w:w="1800"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演出制作</w:t>
            </w:r>
          </w:p>
        </w:tc>
        <w:tc>
          <w:tcPr>
            <w:tcW w:w="2685"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7"/>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27</w:t>
              </w:r>
              <w:r w:rsidRPr="003F4BA4">
                <w:rPr>
                  <w:rFonts w:ascii="宋体" w:hAnsi="宋体" w:cs="宋体" w:hint="eastAsia"/>
                  <w:kern w:val="0"/>
                  <w:szCs w:val="21"/>
                </w:rPr>
                <w:t>日</w:t>
              </w:r>
            </w:smartTag>
          </w:p>
        </w:tc>
        <w:tc>
          <w:tcPr>
            <w:tcW w:w="2490" w:type="dxa"/>
            <w:tcBorders>
              <w:top w:val="nil"/>
              <w:left w:val="nil"/>
              <w:bottom w:val="single" w:sz="6" w:space="0" w:color="000000"/>
              <w:right w:val="single" w:sz="6" w:space="0" w:color="000000"/>
            </w:tcBorders>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7"/>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27</w:t>
              </w:r>
              <w:r w:rsidRPr="003F4BA4">
                <w:rPr>
                  <w:rFonts w:ascii="宋体" w:hAnsi="宋体" w:cs="宋体" w:hint="eastAsia"/>
                  <w:kern w:val="0"/>
                  <w:szCs w:val="21"/>
                </w:rPr>
                <w:t>日</w:t>
              </w:r>
            </w:smartTag>
            <w:r w:rsidRPr="003F4BA4">
              <w:rPr>
                <w:rFonts w:ascii="宋体" w:hAnsi="宋体" w:cs="宋体" w:hint="eastAsia"/>
                <w:kern w:val="0"/>
                <w:szCs w:val="21"/>
              </w:rPr>
              <w:t>－</w:t>
            </w:r>
            <w:smartTag w:uri="urn:schemas-microsoft-com:office:smarttags" w:element="chsdate">
              <w:smartTagPr>
                <w:attr w:name="IsROCDate" w:val="False"/>
                <w:attr w:name="IsLunarDate" w:val="False"/>
                <w:attr w:name="Day" w:val="6"/>
                <w:attr w:name="Month" w:val="3"/>
                <w:attr w:name="Year" w:val="2013"/>
              </w:smartTagPr>
              <w:r w:rsidRPr="003F4BA4">
                <w:rPr>
                  <w:rFonts w:ascii="宋体" w:hAnsi="宋体" w:cs="宋体"/>
                  <w:kern w:val="0"/>
                  <w:szCs w:val="21"/>
                </w:rPr>
                <w:t>3</w:t>
              </w:r>
              <w:r w:rsidRPr="003F4BA4">
                <w:rPr>
                  <w:rFonts w:ascii="宋体" w:hAnsi="宋体" w:cs="宋体" w:hint="eastAsia"/>
                  <w:kern w:val="0"/>
                  <w:szCs w:val="21"/>
                </w:rPr>
                <w:t>月</w:t>
              </w:r>
              <w:r w:rsidRPr="003F4BA4">
                <w:rPr>
                  <w:rFonts w:ascii="宋体" w:hAnsi="宋体" w:cs="宋体"/>
                  <w:kern w:val="0"/>
                  <w:szCs w:val="21"/>
                </w:rPr>
                <w:t>6</w:t>
              </w:r>
              <w:r w:rsidRPr="003F4BA4">
                <w:rPr>
                  <w:rFonts w:ascii="宋体" w:hAnsi="宋体" w:cs="宋体" w:hint="eastAsia"/>
                  <w:kern w:val="0"/>
                  <w:szCs w:val="21"/>
                </w:rPr>
                <w:t>日</w:t>
              </w:r>
            </w:smartTag>
          </w:p>
        </w:tc>
      </w:tr>
      <w:tr w:rsidR="00D441DC" w:rsidRPr="003F4BA4" w:rsidTr="003F4BA4">
        <w:trPr>
          <w:trHeight w:val="435"/>
          <w:tblCellSpacing w:w="0" w:type="dxa"/>
        </w:trPr>
        <w:tc>
          <w:tcPr>
            <w:tcW w:w="1560" w:type="dxa"/>
            <w:vMerge w:val="restart"/>
            <w:tcBorders>
              <w:top w:val="nil"/>
              <w:left w:val="single" w:sz="6" w:space="0" w:color="000000"/>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电影电视系</w:t>
            </w:r>
          </w:p>
        </w:tc>
        <w:tc>
          <w:tcPr>
            <w:tcW w:w="1800"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影视编导</w:t>
            </w:r>
          </w:p>
        </w:tc>
        <w:tc>
          <w:tcPr>
            <w:tcW w:w="2685"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2"/>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22</w:t>
              </w:r>
              <w:r w:rsidRPr="003F4BA4">
                <w:rPr>
                  <w:rFonts w:ascii="宋体" w:hAnsi="宋体" w:cs="宋体" w:hint="eastAsia"/>
                  <w:kern w:val="0"/>
                  <w:szCs w:val="21"/>
                </w:rPr>
                <w:t>日</w:t>
              </w:r>
            </w:smartTag>
          </w:p>
        </w:tc>
        <w:tc>
          <w:tcPr>
            <w:tcW w:w="2490" w:type="dxa"/>
            <w:tcBorders>
              <w:top w:val="nil"/>
              <w:left w:val="nil"/>
              <w:bottom w:val="single" w:sz="6" w:space="0" w:color="000000"/>
              <w:right w:val="single" w:sz="6" w:space="0" w:color="000000"/>
            </w:tcBorders>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2"/>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22</w:t>
              </w:r>
              <w:r w:rsidRPr="003F4BA4">
                <w:rPr>
                  <w:rFonts w:ascii="宋体" w:hAnsi="宋体" w:cs="宋体" w:hint="eastAsia"/>
                  <w:kern w:val="0"/>
                  <w:szCs w:val="21"/>
                </w:rPr>
                <w:t>日</w:t>
              </w:r>
            </w:smartTag>
            <w:r w:rsidRPr="003F4BA4">
              <w:rPr>
                <w:rFonts w:ascii="宋体" w:hAnsi="宋体" w:cs="宋体" w:hint="eastAsia"/>
                <w:kern w:val="0"/>
                <w:szCs w:val="21"/>
              </w:rPr>
              <w:t>－</w:t>
            </w:r>
            <w:smartTag w:uri="urn:schemas-microsoft-com:office:smarttags" w:element="chsdate">
              <w:smartTagPr>
                <w:attr w:name="IsROCDate" w:val="False"/>
                <w:attr w:name="IsLunarDate" w:val="False"/>
                <w:attr w:name="Day" w:val="6"/>
                <w:attr w:name="Month" w:val="3"/>
                <w:attr w:name="Year" w:val="2013"/>
              </w:smartTagPr>
              <w:r w:rsidRPr="003F4BA4">
                <w:rPr>
                  <w:rFonts w:ascii="宋体" w:hAnsi="宋体" w:cs="宋体"/>
                  <w:kern w:val="0"/>
                  <w:szCs w:val="21"/>
                </w:rPr>
                <w:t>3</w:t>
              </w:r>
              <w:r w:rsidRPr="003F4BA4">
                <w:rPr>
                  <w:rFonts w:ascii="宋体" w:hAnsi="宋体" w:cs="宋体" w:hint="eastAsia"/>
                  <w:kern w:val="0"/>
                  <w:szCs w:val="21"/>
                </w:rPr>
                <w:t>月</w:t>
              </w:r>
              <w:r w:rsidRPr="003F4BA4">
                <w:rPr>
                  <w:rFonts w:ascii="宋体" w:hAnsi="宋体" w:cs="宋体"/>
                  <w:kern w:val="0"/>
                  <w:szCs w:val="21"/>
                </w:rPr>
                <w:t>6</w:t>
              </w:r>
              <w:r w:rsidRPr="003F4BA4">
                <w:rPr>
                  <w:rFonts w:ascii="宋体" w:hAnsi="宋体" w:cs="宋体" w:hint="eastAsia"/>
                  <w:kern w:val="0"/>
                  <w:szCs w:val="21"/>
                </w:rPr>
                <w:t>日</w:t>
              </w:r>
            </w:smartTag>
          </w:p>
        </w:tc>
      </w:tr>
      <w:tr w:rsidR="00D441DC" w:rsidRPr="003F4BA4" w:rsidTr="003F4BA4">
        <w:trPr>
          <w:trHeight w:val="435"/>
          <w:tblCellSpacing w:w="0" w:type="dxa"/>
        </w:trPr>
        <w:tc>
          <w:tcPr>
            <w:tcW w:w="0" w:type="auto"/>
            <w:vMerge/>
            <w:tcBorders>
              <w:top w:val="nil"/>
              <w:left w:val="single" w:sz="6" w:space="0" w:color="000000"/>
              <w:bottom w:val="single" w:sz="6" w:space="0" w:color="000000"/>
              <w:right w:val="single" w:sz="6" w:space="0" w:color="000000"/>
            </w:tcBorders>
            <w:vAlign w:val="center"/>
          </w:tcPr>
          <w:p w:rsidR="00D441DC" w:rsidRPr="003F4BA4" w:rsidRDefault="00D441DC" w:rsidP="003F4BA4">
            <w:pPr>
              <w:widowControl/>
              <w:jc w:val="left"/>
              <w:rPr>
                <w:rFonts w:ascii="宋体" w:cs="宋体"/>
                <w:kern w:val="0"/>
                <w:szCs w:val="21"/>
              </w:rPr>
            </w:pPr>
          </w:p>
        </w:tc>
        <w:tc>
          <w:tcPr>
            <w:tcW w:w="1800"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left"/>
              <w:rPr>
                <w:rFonts w:ascii="宋体" w:cs="宋体"/>
                <w:kern w:val="0"/>
                <w:szCs w:val="21"/>
              </w:rPr>
            </w:pPr>
            <w:r w:rsidRPr="003F4BA4">
              <w:rPr>
                <w:rFonts w:ascii="宋体" w:hAnsi="宋体" w:cs="宋体" w:hint="eastAsia"/>
                <w:kern w:val="0"/>
                <w:szCs w:val="21"/>
              </w:rPr>
              <w:t>影视制片</w:t>
            </w:r>
          </w:p>
        </w:tc>
        <w:tc>
          <w:tcPr>
            <w:tcW w:w="2685" w:type="dxa"/>
            <w:tcBorders>
              <w:top w:val="nil"/>
              <w:left w:val="nil"/>
              <w:bottom w:val="single" w:sz="6" w:space="0" w:color="000000"/>
              <w:right w:val="single" w:sz="6" w:space="0" w:color="000000"/>
            </w:tcBorders>
            <w:noWrap/>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3"/>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23</w:t>
              </w:r>
              <w:r w:rsidRPr="003F4BA4">
                <w:rPr>
                  <w:rFonts w:ascii="宋体" w:hAnsi="宋体" w:cs="宋体" w:hint="eastAsia"/>
                  <w:kern w:val="0"/>
                  <w:szCs w:val="21"/>
                </w:rPr>
                <w:t>日</w:t>
              </w:r>
            </w:smartTag>
          </w:p>
        </w:tc>
        <w:tc>
          <w:tcPr>
            <w:tcW w:w="2490" w:type="dxa"/>
            <w:tcBorders>
              <w:top w:val="nil"/>
              <w:left w:val="nil"/>
              <w:bottom w:val="single" w:sz="6" w:space="0" w:color="000000"/>
              <w:right w:val="single" w:sz="6" w:space="0" w:color="000000"/>
            </w:tcBorders>
            <w:tcMar>
              <w:top w:w="0" w:type="dxa"/>
              <w:left w:w="120" w:type="dxa"/>
              <w:bottom w:w="0" w:type="dxa"/>
              <w:right w:w="120" w:type="dxa"/>
            </w:tcMar>
            <w:vAlign w:val="center"/>
          </w:tcPr>
          <w:p w:rsidR="00D441DC" w:rsidRPr="003F4BA4" w:rsidRDefault="00D441DC" w:rsidP="003F4BA4">
            <w:pPr>
              <w:widowControl/>
              <w:spacing w:before="90" w:after="90"/>
              <w:jc w:val="center"/>
              <w:rPr>
                <w:rFonts w:ascii="宋体" w:cs="宋体"/>
                <w:kern w:val="0"/>
                <w:szCs w:val="21"/>
              </w:rPr>
            </w:pPr>
            <w:smartTag w:uri="urn:schemas-microsoft-com:office:smarttags" w:element="chsdate">
              <w:smartTagPr>
                <w:attr w:name="IsROCDate" w:val="False"/>
                <w:attr w:name="IsLunarDate" w:val="False"/>
                <w:attr w:name="Day" w:val="23"/>
                <w:attr w:name="Month" w:val="2"/>
                <w:attr w:name="Year" w:val="2013"/>
              </w:smartTagP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23</w:t>
              </w:r>
              <w:r w:rsidRPr="003F4BA4">
                <w:rPr>
                  <w:rFonts w:ascii="宋体" w:hAnsi="宋体" w:cs="宋体" w:hint="eastAsia"/>
                  <w:kern w:val="0"/>
                  <w:szCs w:val="21"/>
                </w:rPr>
                <w:t>日</w:t>
              </w:r>
            </w:smartTag>
            <w:r w:rsidRPr="003F4BA4">
              <w:rPr>
                <w:rFonts w:ascii="宋体" w:hAnsi="宋体" w:cs="宋体" w:hint="eastAsia"/>
                <w:kern w:val="0"/>
                <w:szCs w:val="21"/>
              </w:rPr>
              <w:t>－</w:t>
            </w:r>
            <w:smartTag w:uri="urn:schemas-microsoft-com:office:smarttags" w:element="chsdate">
              <w:smartTagPr>
                <w:attr w:name="IsROCDate" w:val="False"/>
                <w:attr w:name="IsLunarDate" w:val="False"/>
                <w:attr w:name="Day" w:val="5"/>
                <w:attr w:name="Month" w:val="3"/>
                <w:attr w:name="Year" w:val="2013"/>
              </w:smartTagPr>
              <w:r w:rsidRPr="003F4BA4">
                <w:rPr>
                  <w:rFonts w:ascii="宋体" w:hAnsi="宋体" w:cs="宋体"/>
                  <w:kern w:val="0"/>
                  <w:szCs w:val="21"/>
                </w:rPr>
                <w:t>3</w:t>
              </w:r>
              <w:r w:rsidRPr="003F4BA4">
                <w:rPr>
                  <w:rFonts w:ascii="宋体" w:hAnsi="宋体" w:cs="宋体" w:hint="eastAsia"/>
                  <w:kern w:val="0"/>
                  <w:szCs w:val="21"/>
                </w:rPr>
                <w:t>月</w:t>
              </w:r>
              <w:r w:rsidRPr="003F4BA4">
                <w:rPr>
                  <w:rFonts w:ascii="宋体" w:hAnsi="宋体" w:cs="宋体"/>
                  <w:kern w:val="0"/>
                  <w:szCs w:val="21"/>
                </w:rPr>
                <w:t>5</w:t>
              </w:r>
              <w:r w:rsidRPr="003F4BA4">
                <w:rPr>
                  <w:rFonts w:ascii="宋体" w:hAnsi="宋体" w:cs="宋体" w:hint="eastAsia"/>
                  <w:kern w:val="0"/>
                  <w:szCs w:val="21"/>
                </w:rPr>
                <w:t>日</w:t>
              </w:r>
            </w:smartTag>
          </w:p>
        </w:tc>
      </w:tr>
    </w:tbl>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另见：</w:t>
      </w:r>
      <w:r w:rsidRPr="003F4BA4">
        <w:rPr>
          <w:rFonts w:ascii="宋体" w:hAnsi="宋体" w:cs="宋体"/>
          <w:kern w:val="0"/>
          <w:szCs w:val="21"/>
        </w:rPr>
        <w:t>http://zhaosheng.zhongxi.cn/InfoDetail.aspx?IDX=73</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外埠考点地址：</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1)</w:t>
      </w:r>
      <w:r w:rsidRPr="003F4BA4">
        <w:rPr>
          <w:rFonts w:ascii="宋体" w:hAnsi="宋体" w:cs="宋体" w:hint="eastAsia"/>
          <w:kern w:val="0"/>
          <w:szCs w:val="21"/>
        </w:rPr>
        <w:t>辽宁</w:t>
      </w:r>
      <w:r w:rsidRPr="003F4BA4">
        <w:rPr>
          <w:rFonts w:ascii="宋体" w:hAnsi="宋体" w:cs="宋体"/>
          <w:kern w:val="0"/>
          <w:szCs w:val="21"/>
        </w:rPr>
        <w:t>(</w:t>
      </w:r>
      <w:r w:rsidRPr="003F4BA4">
        <w:rPr>
          <w:rFonts w:ascii="宋体" w:hAnsi="宋体" w:cs="宋体" w:hint="eastAsia"/>
          <w:kern w:val="0"/>
          <w:szCs w:val="21"/>
        </w:rPr>
        <w:t>沈阳</w:t>
      </w:r>
      <w:r w:rsidRPr="003F4BA4">
        <w:rPr>
          <w:rFonts w:ascii="宋体" w:hAnsi="宋体" w:cs="宋体"/>
          <w:kern w:val="0"/>
          <w:szCs w:val="21"/>
        </w:rPr>
        <w:t>)</w:t>
      </w:r>
      <w:r w:rsidRPr="003F4BA4">
        <w:rPr>
          <w:rFonts w:ascii="宋体" w:hAnsi="宋体" w:cs="宋体" w:hint="eastAsia"/>
          <w:kern w:val="0"/>
          <w:szCs w:val="21"/>
        </w:rPr>
        <w:t>考点：</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考试时间：</w:t>
      </w:r>
      <w:r w:rsidRPr="003F4BA4">
        <w:rPr>
          <w:rFonts w:ascii="宋体" w:hAnsi="宋体" w:cs="宋体"/>
          <w:kern w:val="0"/>
          <w:szCs w:val="21"/>
        </w:rPr>
        <w:t>2013.1.18—2013.1.20(</w:t>
      </w:r>
      <w:r w:rsidRPr="003F4BA4">
        <w:rPr>
          <w:rFonts w:ascii="宋体" w:hAnsi="宋体" w:cs="宋体" w:hint="eastAsia"/>
          <w:kern w:val="0"/>
          <w:szCs w:val="21"/>
        </w:rPr>
        <w:t>根据报名人数调整结束时间</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考试地点：沈阳音乐学院南校区</w:t>
      </w:r>
      <w:r w:rsidRPr="003F4BA4">
        <w:rPr>
          <w:rFonts w:ascii="宋体" w:hAnsi="宋体" w:cs="宋体"/>
          <w:kern w:val="0"/>
          <w:szCs w:val="21"/>
        </w:rPr>
        <w:t>(</w:t>
      </w:r>
      <w:r w:rsidRPr="003F4BA4">
        <w:rPr>
          <w:rFonts w:ascii="宋体" w:hAnsi="宋体" w:cs="宋体" w:hint="eastAsia"/>
          <w:kern w:val="0"/>
          <w:szCs w:val="21"/>
        </w:rPr>
        <w:t>沈阳市浑南新区文汇街</w:t>
      </w:r>
      <w:r w:rsidRPr="003F4BA4">
        <w:rPr>
          <w:rFonts w:ascii="宋体" w:hAnsi="宋体" w:cs="宋体"/>
          <w:kern w:val="0"/>
          <w:szCs w:val="21"/>
        </w:rPr>
        <w:t>18</w:t>
      </w:r>
      <w:r w:rsidRPr="003F4BA4">
        <w:rPr>
          <w:rFonts w:ascii="宋体" w:hAnsi="宋体" w:cs="宋体" w:hint="eastAsia"/>
          <w:kern w:val="0"/>
          <w:szCs w:val="21"/>
        </w:rPr>
        <w:t>号</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w:t>
      </w:r>
      <w:r w:rsidRPr="003F4BA4">
        <w:rPr>
          <w:rFonts w:ascii="宋体" w:hAnsi="宋体" w:cs="宋体" w:hint="eastAsia"/>
          <w:kern w:val="0"/>
          <w:szCs w:val="21"/>
        </w:rPr>
        <w:t>江苏</w:t>
      </w:r>
      <w:r w:rsidRPr="003F4BA4">
        <w:rPr>
          <w:rFonts w:ascii="宋体" w:hAnsi="宋体" w:cs="宋体"/>
          <w:kern w:val="0"/>
          <w:szCs w:val="21"/>
        </w:rPr>
        <w:t>(</w:t>
      </w:r>
      <w:r w:rsidRPr="003F4BA4">
        <w:rPr>
          <w:rFonts w:ascii="宋体" w:hAnsi="宋体" w:cs="宋体" w:hint="eastAsia"/>
          <w:kern w:val="0"/>
          <w:szCs w:val="21"/>
        </w:rPr>
        <w:t>南京</w:t>
      </w:r>
      <w:r w:rsidRPr="003F4BA4">
        <w:rPr>
          <w:rFonts w:ascii="宋体" w:hAnsi="宋体" w:cs="宋体"/>
          <w:kern w:val="0"/>
          <w:szCs w:val="21"/>
        </w:rPr>
        <w:t>)</w:t>
      </w:r>
      <w:r w:rsidRPr="003F4BA4">
        <w:rPr>
          <w:rFonts w:ascii="宋体" w:hAnsi="宋体" w:cs="宋体" w:hint="eastAsia"/>
          <w:kern w:val="0"/>
          <w:szCs w:val="21"/>
        </w:rPr>
        <w:t>考点：</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考试时间：</w:t>
      </w:r>
      <w:r w:rsidRPr="003F4BA4">
        <w:rPr>
          <w:rFonts w:ascii="宋体" w:hAnsi="宋体" w:cs="宋体"/>
          <w:kern w:val="0"/>
          <w:szCs w:val="21"/>
        </w:rPr>
        <w:t>2013.1.18—2013.1.20(</w:t>
      </w:r>
      <w:r w:rsidRPr="003F4BA4">
        <w:rPr>
          <w:rFonts w:ascii="宋体" w:hAnsi="宋体" w:cs="宋体" w:hint="eastAsia"/>
          <w:kern w:val="0"/>
          <w:szCs w:val="21"/>
        </w:rPr>
        <w:t>根据报名人数调整结束时间</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考试地点：南京师范大学音乐学院</w:t>
      </w:r>
      <w:r w:rsidRPr="003F4BA4">
        <w:rPr>
          <w:rFonts w:ascii="宋体" w:hAnsi="宋体" w:cs="宋体"/>
          <w:kern w:val="0"/>
          <w:szCs w:val="21"/>
        </w:rPr>
        <w:t>(</w:t>
      </w:r>
      <w:r w:rsidRPr="003F4BA4">
        <w:rPr>
          <w:rFonts w:ascii="宋体" w:hAnsi="宋体" w:cs="宋体" w:hint="eastAsia"/>
          <w:kern w:val="0"/>
          <w:szCs w:val="21"/>
        </w:rPr>
        <w:t>南京市鼓楼区宁海路</w:t>
      </w:r>
      <w:r w:rsidRPr="003F4BA4">
        <w:rPr>
          <w:rFonts w:ascii="宋体" w:hAnsi="宋体" w:cs="宋体"/>
          <w:kern w:val="0"/>
          <w:szCs w:val="21"/>
        </w:rPr>
        <w:t>122</w:t>
      </w:r>
      <w:r w:rsidRPr="003F4BA4">
        <w:rPr>
          <w:rFonts w:ascii="宋体" w:hAnsi="宋体" w:cs="宋体" w:hint="eastAsia"/>
          <w:kern w:val="0"/>
          <w:szCs w:val="21"/>
        </w:rPr>
        <w:t>号</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3)</w:t>
      </w:r>
      <w:r w:rsidRPr="003F4BA4">
        <w:rPr>
          <w:rFonts w:ascii="宋体" w:hAnsi="宋体" w:cs="宋体" w:hint="eastAsia"/>
          <w:kern w:val="0"/>
          <w:szCs w:val="21"/>
        </w:rPr>
        <w:t>四川</w:t>
      </w:r>
      <w:r w:rsidRPr="003F4BA4">
        <w:rPr>
          <w:rFonts w:ascii="宋体" w:hAnsi="宋体" w:cs="宋体"/>
          <w:kern w:val="0"/>
          <w:szCs w:val="21"/>
        </w:rPr>
        <w:t>(</w:t>
      </w:r>
      <w:r w:rsidRPr="003F4BA4">
        <w:rPr>
          <w:rFonts w:ascii="宋体" w:hAnsi="宋体" w:cs="宋体" w:hint="eastAsia"/>
          <w:kern w:val="0"/>
          <w:szCs w:val="21"/>
        </w:rPr>
        <w:t>成都</w:t>
      </w:r>
      <w:r w:rsidRPr="003F4BA4">
        <w:rPr>
          <w:rFonts w:ascii="宋体" w:hAnsi="宋体" w:cs="宋体"/>
          <w:kern w:val="0"/>
          <w:szCs w:val="21"/>
        </w:rPr>
        <w:t>)</w:t>
      </w:r>
      <w:r w:rsidRPr="003F4BA4">
        <w:rPr>
          <w:rFonts w:ascii="宋体" w:hAnsi="宋体" w:cs="宋体" w:hint="eastAsia"/>
          <w:kern w:val="0"/>
          <w:szCs w:val="21"/>
        </w:rPr>
        <w:t>考点：</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考试时间：</w:t>
      </w:r>
      <w:r w:rsidRPr="003F4BA4">
        <w:rPr>
          <w:rFonts w:ascii="宋体" w:hAnsi="宋体" w:cs="宋体"/>
          <w:kern w:val="0"/>
          <w:szCs w:val="21"/>
        </w:rPr>
        <w:t>2013.1.18—2013.1.20(</w:t>
      </w:r>
      <w:r w:rsidRPr="003F4BA4">
        <w:rPr>
          <w:rFonts w:ascii="宋体" w:hAnsi="宋体" w:cs="宋体" w:hint="eastAsia"/>
          <w:kern w:val="0"/>
          <w:szCs w:val="21"/>
        </w:rPr>
        <w:t>根据报名人数调整结束时间</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考试地点：四川省艺术职业学院</w:t>
      </w:r>
      <w:r w:rsidRPr="003F4BA4">
        <w:rPr>
          <w:rFonts w:ascii="宋体" w:hAnsi="宋体" w:cs="宋体"/>
          <w:kern w:val="0"/>
          <w:szCs w:val="21"/>
        </w:rPr>
        <w:t>(</w:t>
      </w:r>
      <w:r w:rsidRPr="003F4BA4">
        <w:rPr>
          <w:rFonts w:ascii="宋体" w:hAnsi="宋体" w:cs="宋体" w:hint="eastAsia"/>
          <w:kern w:val="0"/>
          <w:szCs w:val="21"/>
        </w:rPr>
        <w:t>成都市新生路</w:t>
      </w:r>
      <w:r w:rsidRPr="003F4BA4">
        <w:rPr>
          <w:rFonts w:ascii="宋体" w:hAnsi="宋体" w:cs="宋体"/>
          <w:kern w:val="0"/>
          <w:szCs w:val="21"/>
        </w:rPr>
        <w:t>5</w:t>
      </w:r>
      <w:r w:rsidRPr="003F4BA4">
        <w:rPr>
          <w:rFonts w:ascii="宋体" w:hAnsi="宋体" w:cs="宋体" w:hint="eastAsia"/>
          <w:kern w:val="0"/>
          <w:szCs w:val="21"/>
        </w:rPr>
        <w:t>号</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外埠考点只考初</w:t>
      </w:r>
      <w:r w:rsidRPr="003F4BA4">
        <w:rPr>
          <w:rFonts w:ascii="宋体" w:hAnsi="宋体" w:cs="宋体"/>
          <w:kern w:val="0"/>
          <w:szCs w:val="21"/>
        </w:rPr>
        <w:t>(</w:t>
      </w:r>
      <w:r w:rsidRPr="003F4BA4">
        <w:rPr>
          <w:rFonts w:ascii="宋体" w:hAnsi="宋体" w:cs="宋体" w:hint="eastAsia"/>
          <w:kern w:val="0"/>
          <w:szCs w:val="21"/>
        </w:rPr>
        <w:t>一</w:t>
      </w:r>
      <w:r w:rsidRPr="003F4BA4">
        <w:rPr>
          <w:rFonts w:ascii="宋体" w:hAnsi="宋体" w:cs="宋体"/>
          <w:kern w:val="0"/>
          <w:szCs w:val="21"/>
        </w:rPr>
        <w:t>)</w:t>
      </w:r>
      <w:r w:rsidRPr="003F4BA4">
        <w:rPr>
          <w:rFonts w:ascii="宋体" w:hAnsi="宋体" w:cs="宋体" w:hint="eastAsia"/>
          <w:kern w:val="0"/>
          <w:szCs w:val="21"/>
        </w:rPr>
        <w:t>试，</w:t>
      </w:r>
      <w:r w:rsidRPr="003F4BA4">
        <w:rPr>
          <w:rFonts w:ascii="宋体" w:hAnsi="宋体" w:cs="宋体"/>
          <w:kern w:val="0"/>
          <w:szCs w:val="21"/>
        </w:rPr>
        <w:t>2013</w:t>
      </w:r>
      <w:r w:rsidRPr="003F4BA4">
        <w:rPr>
          <w:rFonts w:ascii="宋体" w:hAnsi="宋体" w:cs="宋体" w:hint="eastAsia"/>
          <w:kern w:val="0"/>
          <w:szCs w:val="21"/>
        </w:rPr>
        <w:t>年</w:t>
      </w:r>
      <w:r w:rsidRPr="003F4BA4">
        <w:rPr>
          <w:rFonts w:ascii="宋体" w:hAnsi="宋体" w:cs="宋体"/>
          <w:kern w:val="0"/>
          <w:szCs w:val="21"/>
        </w:rPr>
        <w:t>1</w:t>
      </w:r>
      <w:r w:rsidRPr="003F4BA4">
        <w:rPr>
          <w:rFonts w:ascii="宋体" w:hAnsi="宋体" w:cs="宋体" w:hint="eastAsia"/>
          <w:kern w:val="0"/>
          <w:szCs w:val="21"/>
        </w:rPr>
        <w:t>月</w:t>
      </w:r>
      <w:r w:rsidRPr="003F4BA4">
        <w:rPr>
          <w:rFonts w:ascii="宋体" w:hAnsi="宋体" w:cs="宋体"/>
          <w:kern w:val="0"/>
          <w:szCs w:val="21"/>
        </w:rPr>
        <w:t>28</w:t>
      </w:r>
      <w:r w:rsidRPr="003F4BA4">
        <w:rPr>
          <w:rFonts w:ascii="宋体" w:hAnsi="宋体" w:cs="宋体" w:hint="eastAsia"/>
          <w:kern w:val="0"/>
          <w:szCs w:val="21"/>
        </w:rPr>
        <w:t>日可登录我院本专科招生网查询外埠考点考试结果，通过初</w:t>
      </w:r>
      <w:r w:rsidRPr="003F4BA4">
        <w:rPr>
          <w:rFonts w:ascii="宋体" w:hAnsi="宋体" w:cs="宋体"/>
          <w:kern w:val="0"/>
          <w:szCs w:val="21"/>
        </w:rPr>
        <w:t>(</w:t>
      </w:r>
      <w:r w:rsidRPr="003F4BA4">
        <w:rPr>
          <w:rFonts w:ascii="宋体" w:hAnsi="宋体" w:cs="宋体" w:hint="eastAsia"/>
          <w:kern w:val="0"/>
          <w:szCs w:val="21"/>
        </w:rPr>
        <w:t>一</w:t>
      </w:r>
      <w:r w:rsidRPr="003F4BA4">
        <w:rPr>
          <w:rFonts w:ascii="宋体" w:hAnsi="宋体" w:cs="宋体"/>
          <w:kern w:val="0"/>
          <w:szCs w:val="21"/>
        </w:rPr>
        <w:t>)</w:t>
      </w:r>
      <w:r w:rsidRPr="003F4BA4">
        <w:rPr>
          <w:rFonts w:ascii="宋体" w:hAnsi="宋体" w:cs="宋体" w:hint="eastAsia"/>
          <w:kern w:val="0"/>
          <w:szCs w:val="21"/>
        </w:rPr>
        <w:t>试的考生，统一到北京参加复</w:t>
      </w:r>
      <w:r w:rsidRPr="003F4BA4">
        <w:rPr>
          <w:rFonts w:ascii="宋体" w:hAnsi="宋体" w:cs="宋体"/>
          <w:kern w:val="0"/>
          <w:szCs w:val="21"/>
        </w:rPr>
        <w:t>(</w:t>
      </w:r>
      <w:r w:rsidRPr="003F4BA4">
        <w:rPr>
          <w:rFonts w:ascii="宋体" w:hAnsi="宋体" w:cs="宋体" w:hint="eastAsia"/>
          <w:kern w:val="0"/>
          <w:szCs w:val="21"/>
        </w:rPr>
        <w:t>二</w:t>
      </w:r>
      <w:r w:rsidRPr="003F4BA4">
        <w:rPr>
          <w:rFonts w:ascii="宋体" w:hAnsi="宋体" w:cs="宋体"/>
          <w:kern w:val="0"/>
          <w:szCs w:val="21"/>
        </w:rPr>
        <w:t>)</w:t>
      </w:r>
      <w:r w:rsidRPr="003F4BA4">
        <w:rPr>
          <w:rFonts w:ascii="宋体" w:hAnsi="宋体" w:cs="宋体" w:hint="eastAsia"/>
          <w:kern w:val="0"/>
          <w:szCs w:val="21"/>
        </w:rPr>
        <w:t>试及三试。</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三、关于报名</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报考条件</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1</w:t>
      </w:r>
      <w:r w:rsidRPr="003F4BA4">
        <w:rPr>
          <w:rFonts w:ascii="宋体" w:hAnsi="宋体" w:cs="宋体" w:hint="eastAsia"/>
          <w:kern w:val="0"/>
          <w:szCs w:val="21"/>
        </w:rPr>
        <w:t>、符合普通高等学校年度招生工作规定中报名条件者均可报考</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(1)</w:t>
      </w:r>
      <w:r w:rsidRPr="003F4BA4">
        <w:rPr>
          <w:rFonts w:ascii="宋体" w:hAnsi="宋体" w:cs="宋体" w:hint="eastAsia"/>
          <w:kern w:val="0"/>
          <w:szCs w:val="21"/>
        </w:rPr>
        <w:t>遵守中华人民共和国宪法和法律</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w:t>
      </w:r>
      <w:r w:rsidRPr="003F4BA4">
        <w:rPr>
          <w:rFonts w:ascii="宋体" w:hAnsi="宋体" w:cs="宋体" w:hint="eastAsia"/>
          <w:kern w:val="0"/>
          <w:szCs w:val="21"/>
        </w:rPr>
        <w:t>高级中等教育学校毕业或具有同等学力</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(3)</w:t>
      </w:r>
      <w:r w:rsidRPr="003F4BA4">
        <w:rPr>
          <w:rFonts w:ascii="宋体" w:hAnsi="宋体" w:cs="宋体" w:hint="eastAsia"/>
          <w:kern w:val="0"/>
          <w:szCs w:val="21"/>
        </w:rPr>
        <w:t>身体健康</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(4)</w:t>
      </w:r>
      <w:r w:rsidRPr="003F4BA4">
        <w:rPr>
          <w:rFonts w:ascii="宋体" w:hAnsi="宋体" w:cs="宋体" w:hint="eastAsia"/>
          <w:kern w:val="0"/>
          <w:szCs w:val="21"/>
        </w:rPr>
        <w:t>报考我校艺术类专业的考生，请按照考生所在省的相关要求，参加高考报名</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(5)</w:t>
      </w:r>
      <w:r w:rsidRPr="003F4BA4">
        <w:rPr>
          <w:rFonts w:ascii="宋体" w:hAnsi="宋体" w:cs="宋体" w:hint="eastAsia"/>
          <w:kern w:val="0"/>
          <w:szCs w:val="21"/>
        </w:rPr>
        <w:t>现役军人经大军区政治部批准，开具注明</w:t>
      </w:r>
      <w:r w:rsidRPr="003F4BA4">
        <w:rPr>
          <w:rFonts w:ascii="宋体" w:cs="宋体" w:hint="eastAsia"/>
          <w:kern w:val="0"/>
          <w:szCs w:val="21"/>
        </w:rPr>
        <w:t>“</w:t>
      </w:r>
      <w:r w:rsidRPr="003F4BA4">
        <w:rPr>
          <w:rFonts w:ascii="宋体" w:hAnsi="宋体" w:cs="宋体" w:hint="eastAsia"/>
          <w:kern w:val="0"/>
          <w:szCs w:val="21"/>
        </w:rPr>
        <w:t>同意报考</w:t>
      </w:r>
      <w:r w:rsidRPr="003F4BA4">
        <w:rPr>
          <w:rFonts w:ascii="宋体" w:cs="宋体" w:hint="eastAsia"/>
          <w:kern w:val="0"/>
          <w:szCs w:val="21"/>
        </w:rPr>
        <w:t>”</w:t>
      </w:r>
      <w:r w:rsidRPr="003F4BA4">
        <w:rPr>
          <w:rFonts w:ascii="宋体" w:hAnsi="宋体" w:cs="宋体" w:hint="eastAsia"/>
          <w:kern w:val="0"/>
          <w:szCs w:val="21"/>
        </w:rPr>
        <w:t>介绍信方可报考。</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w:t>
      </w:r>
      <w:r w:rsidRPr="003F4BA4">
        <w:rPr>
          <w:rFonts w:ascii="宋体" w:hAnsi="宋体" w:cs="宋体" w:hint="eastAsia"/>
          <w:kern w:val="0"/>
          <w:szCs w:val="21"/>
        </w:rPr>
        <w:t>、下列人员不能报考</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(1)</w:t>
      </w:r>
      <w:r w:rsidRPr="003F4BA4">
        <w:rPr>
          <w:rFonts w:ascii="宋体" w:hAnsi="宋体" w:cs="宋体" w:hint="eastAsia"/>
          <w:kern w:val="0"/>
          <w:szCs w:val="21"/>
        </w:rPr>
        <w:t>具有高等学历教育资格的高等学校的在校生</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w:t>
      </w:r>
      <w:r w:rsidRPr="003F4BA4">
        <w:rPr>
          <w:rFonts w:ascii="宋体" w:hAnsi="宋体" w:cs="宋体" w:hint="eastAsia"/>
          <w:kern w:val="0"/>
          <w:szCs w:val="21"/>
        </w:rPr>
        <w:t>高级中等教育学校非应届毕业的在校生</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(3)</w:t>
      </w:r>
      <w:r w:rsidRPr="003F4BA4">
        <w:rPr>
          <w:rFonts w:ascii="宋体" w:hAnsi="宋体" w:cs="宋体" w:hint="eastAsia"/>
          <w:kern w:val="0"/>
          <w:szCs w:val="21"/>
        </w:rPr>
        <w:t>在高级中等教育阶段非应届毕业年份以弄虚作假手段报名并违规参加普通高等学校招生全国统一考试</w:t>
      </w:r>
      <w:r w:rsidRPr="003F4BA4">
        <w:rPr>
          <w:rFonts w:ascii="宋体" w:hAnsi="宋体" w:cs="宋体"/>
          <w:kern w:val="0"/>
          <w:szCs w:val="21"/>
        </w:rPr>
        <w:t>(</w:t>
      </w:r>
      <w:r w:rsidRPr="003F4BA4">
        <w:rPr>
          <w:rFonts w:ascii="宋体" w:hAnsi="宋体" w:cs="宋体" w:hint="eastAsia"/>
          <w:kern w:val="0"/>
          <w:szCs w:val="21"/>
        </w:rPr>
        <w:t>以下简称全国统考</w:t>
      </w:r>
      <w:r w:rsidRPr="003F4BA4">
        <w:rPr>
          <w:rFonts w:ascii="宋体" w:hAnsi="宋体" w:cs="宋体"/>
          <w:kern w:val="0"/>
          <w:szCs w:val="21"/>
        </w:rPr>
        <w:t>)</w:t>
      </w:r>
      <w:r w:rsidRPr="003F4BA4">
        <w:rPr>
          <w:rFonts w:ascii="宋体" w:hAnsi="宋体" w:cs="宋体" w:hint="eastAsia"/>
          <w:kern w:val="0"/>
          <w:szCs w:val="21"/>
        </w:rPr>
        <w:t>的应届毕业生</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(4)</w:t>
      </w:r>
      <w:r w:rsidRPr="003F4BA4">
        <w:rPr>
          <w:rFonts w:ascii="宋体" w:hAnsi="宋体" w:cs="宋体" w:hint="eastAsia"/>
          <w:kern w:val="0"/>
          <w:szCs w:val="21"/>
        </w:rPr>
        <w:t>在上一年度参加全国统考中利用通讯工具作弊、由他人代替考试或代替他人考试等被认定为考试作弊行为情节严重的考生</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(5)</w:t>
      </w:r>
      <w:r w:rsidRPr="003F4BA4">
        <w:rPr>
          <w:rFonts w:ascii="宋体" w:hAnsi="宋体" w:cs="宋体" w:hint="eastAsia"/>
          <w:kern w:val="0"/>
          <w:szCs w:val="21"/>
        </w:rPr>
        <w:t>因触犯刑法已被有关部门采取强制措施或正在服刑者。</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报考审核</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进入各专业方向最后一试的考生，须参加审核。审核时，考生需携带身份证原件及复印件，艺术类考生</w:t>
      </w:r>
      <w:r w:rsidRPr="003F4BA4">
        <w:rPr>
          <w:rFonts w:ascii="宋体" w:hAnsi="宋体" w:cs="宋体"/>
          <w:kern w:val="0"/>
          <w:szCs w:val="21"/>
        </w:rPr>
        <w:t>(</w:t>
      </w:r>
      <w:r w:rsidRPr="003F4BA4">
        <w:rPr>
          <w:rFonts w:ascii="宋体" w:hAnsi="宋体" w:cs="宋体" w:hint="eastAsia"/>
          <w:kern w:val="0"/>
          <w:szCs w:val="21"/>
        </w:rPr>
        <w:t>或高考</w:t>
      </w:r>
      <w:r w:rsidRPr="003F4BA4">
        <w:rPr>
          <w:rFonts w:ascii="宋体" w:hAnsi="宋体" w:cs="宋体"/>
          <w:kern w:val="0"/>
          <w:szCs w:val="21"/>
        </w:rPr>
        <w:t>)</w:t>
      </w:r>
      <w:r w:rsidRPr="003F4BA4">
        <w:rPr>
          <w:rFonts w:ascii="宋体" w:hAnsi="宋体" w:cs="宋体" w:hint="eastAsia"/>
          <w:kern w:val="0"/>
          <w:szCs w:val="21"/>
        </w:rPr>
        <w:t>报名证件原件及复印件，专业考试准考证。经审核不符合报考条件的考生，视为专业考试不合格。具体审核时间地点以北京考点通知为准。</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留学生及港澳台侨学生须于</w:t>
      </w:r>
      <w:r w:rsidRPr="003F4BA4">
        <w:rPr>
          <w:rFonts w:ascii="宋体" w:hAnsi="宋体" w:cs="宋体"/>
          <w:kern w:val="0"/>
          <w:szCs w:val="21"/>
        </w:rPr>
        <w:t>2013</w:t>
      </w:r>
      <w:r w:rsidRPr="003F4BA4">
        <w:rPr>
          <w:rFonts w:ascii="宋体" w:hAnsi="宋体" w:cs="宋体" w:hint="eastAsia"/>
          <w:kern w:val="0"/>
          <w:szCs w:val="21"/>
        </w:rPr>
        <w:t>年</w:t>
      </w:r>
      <w:r w:rsidRPr="003F4BA4">
        <w:rPr>
          <w:rFonts w:ascii="宋体" w:hAnsi="宋体" w:cs="宋体"/>
          <w:kern w:val="0"/>
          <w:szCs w:val="21"/>
        </w:rPr>
        <w:t>1</w:t>
      </w:r>
      <w:r w:rsidRPr="003F4BA4">
        <w:rPr>
          <w:rFonts w:ascii="宋体" w:hAnsi="宋体" w:cs="宋体" w:hint="eastAsia"/>
          <w:kern w:val="0"/>
          <w:szCs w:val="21"/>
        </w:rPr>
        <w:t>月</w:t>
      </w:r>
      <w:r w:rsidRPr="003F4BA4">
        <w:rPr>
          <w:rFonts w:ascii="宋体" w:hAnsi="宋体" w:cs="宋体"/>
          <w:kern w:val="0"/>
          <w:szCs w:val="21"/>
        </w:rPr>
        <w:t>3</w:t>
      </w:r>
      <w:r w:rsidRPr="003F4BA4">
        <w:rPr>
          <w:rFonts w:ascii="宋体" w:hAnsi="宋体" w:cs="宋体" w:hint="eastAsia"/>
          <w:kern w:val="0"/>
          <w:szCs w:val="21"/>
        </w:rPr>
        <w:t>日至</w:t>
      </w:r>
      <w:r w:rsidRPr="003F4BA4">
        <w:rPr>
          <w:rFonts w:ascii="宋体" w:hAnsi="宋体" w:cs="宋体"/>
          <w:kern w:val="0"/>
          <w:szCs w:val="21"/>
        </w:rPr>
        <w:t>15</w:t>
      </w:r>
      <w:r w:rsidRPr="003F4BA4">
        <w:rPr>
          <w:rFonts w:ascii="宋体" w:hAnsi="宋体" w:cs="宋体" w:hint="eastAsia"/>
          <w:kern w:val="0"/>
          <w:szCs w:val="21"/>
        </w:rPr>
        <w:t>日，持本人护照，高中以上毕业证原件、成绩单原件及经公证过的翻译件，汉语水平证书</w:t>
      </w:r>
      <w:r w:rsidRPr="003F4BA4">
        <w:rPr>
          <w:rFonts w:ascii="宋体" w:hAnsi="宋体" w:cs="宋体"/>
          <w:kern w:val="0"/>
          <w:szCs w:val="21"/>
        </w:rPr>
        <w:t>(HSK6</w:t>
      </w:r>
      <w:r w:rsidRPr="003F4BA4">
        <w:rPr>
          <w:rFonts w:ascii="宋体" w:hAnsi="宋体" w:cs="宋体" w:hint="eastAsia"/>
          <w:kern w:val="0"/>
          <w:szCs w:val="21"/>
        </w:rPr>
        <w:t>级及以上，新</w:t>
      </w:r>
      <w:r w:rsidRPr="003F4BA4">
        <w:rPr>
          <w:rFonts w:ascii="宋体" w:hAnsi="宋体" w:cs="宋体"/>
          <w:kern w:val="0"/>
          <w:szCs w:val="21"/>
        </w:rPr>
        <w:t>HSK5</w:t>
      </w:r>
      <w:r w:rsidRPr="003F4BA4">
        <w:rPr>
          <w:rFonts w:ascii="宋体" w:hAnsi="宋体" w:cs="宋体" w:hint="eastAsia"/>
          <w:kern w:val="0"/>
          <w:szCs w:val="21"/>
        </w:rPr>
        <w:t>级及以上</w:t>
      </w:r>
      <w:r w:rsidRPr="003F4BA4">
        <w:rPr>
          <w:rFonts w:ascii="宋体" w:hAnsi="宋体" w:cs="宋体"/>
          <w:kern w:val="0"/>
          <w:szCs w:val="21"/>
        </w:rPr>
        <w:t>)</w:t>
      </w:r>
      <w:r w:rsidRPr="003F4BA4">
        <w:rPr>
          <w:rFonts w:ascii="宋体" w:hAnsi="宋体" w:cs="宋体" w:hint="eastAsia"/>
          <w:kern w:val="0"/>
          <w:szCs w:val="21"/>
        </w:rPr>
        <w:t>等报名材料到中央戏剧学院留学生楼</w:t>
      </w:r>
      <w:r w:rsidRPr="003F4BA4">
        <w:rPr>
          <w:rFonts w:ascii="宋体" w:hAnsi="宋体" w:cs="宋体"/>
          <w:kern w:val="0"/>
          <w:szCs w:val="21"/>
        </w:rPr>
        <w:t>104</w:t>
      </w:r>
      <w:r w:rsidRPr="003F4BA4">
        <w:rPr>
          <w:rFonts w:ascii="宋体" w:hAnsi="宋体" w:cs="宋体" w:hint="eastAsia"/>
          <w:kern w:val="0"/>
          <w:szCs w:val="21"/>
        </w:rPr>
        <w:t>室办理审核手续，审核通过后，方可报考。</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网上报名</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2013</w:t>
      </w:r>
      <w:r w:rsidRPr="003F4BA4">
        <w:rPr>
          <w:rFonts w:ascii="宋体" w:hAnsi="宋体" w:cs="宋体" w:hint="eastAsia"/>
          <w:kern w:val="0"/>
          <w:szCs w:val="21"/>
        </w:rPr>
        <w:t>年我院不组织现场确认及报名，报考中央戏剧学院的考生必须参加网上报名。</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1</w:t>
      </w:r>
      <w:r w:rsidRPr="003F4BA4">
        <w:rPr>
          <w:rFonts w:ascii="宋体" w:hAnsi="宋体" w:cs="宋体" w:hint="eastAsia"/>
          <w:kern w:val="0"/>
          <w:szCs w:val="21"/>
        </w:rPr>
        <w:t>、网上报名时间：</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2012</w:t>
      </w:r>
      <w:r w:rsidRPr="003F4BA4">
        <w:rPr>
          <w:rFonts w:ascii="宋体" w:hAnsi="宋体" w:cs="宋体" w:hint="eastAsia"/>
          <w:kern w:val="0"/>
          <w:szCs w:val="21"/>
        </w:rPr>
        <w:t>年</w:t>
      </w:r>
      <w:r w:rsidRPr="003F4BA4">
        <w:rPr>
          <w:rFonts w:ascii="宋体" w:hAnsi="宋体" w:cs="宋体"/>
          <w:kern w:val="0"/>
          <w:szCs w:val="21"/>
        </w:rPr>
        <w:t>12</w:t>
      </w:r>
      <w:r w:rsidRPr="003F4BA4">
        <w:rPr>
          <w:rFonts w:ascii="宋体" w:hAnsi="宋体" w:cs="宋体" w:hint="eastAsia"/>
          <w:kern w:val="0"/>
          <w:szCs w:val="21"/>
        </w:rPr>
        <w:t>月</w:t>
      </w:r>
      <w:r w:rsidRPr="003F4BA4">
        <w:rPr>
          <w:rFonts w:ascii="宋体" w:hAnsi="宋体" w:cs="宋体"/>
          <w:kern w:val="0"/>
          <w:szCs w:val="21"/>
        </w:rPr>
        <w:t>11</w:t>
      </w:r>
      <w:r w:rsidRPr="003F4BA4">
        <w:rPr>
          <w:rFonts w:ascii="宋体" w:hAnsi="宋体" w:cs="宋体" w:hint="eastAsia"/>
          <w:kern w:val="0"/>
          <w:szCs w:val="21"/>
        </w:rPr>
        <w:t>日</w:t>
      </w:r>
      <w:r w:rsidRPr="003F4BA4">
        <w:rPr>
          <w:rFonts w:ascii="宋体" w:hAnsi="宋体" w:cs="宋体"/>
          <w:kern w:val="0"/>
          <w:szCs w:val="21"/>
        </w:rPr>
        <w:t>—12</w:t>
      </w:r>
      <w:r w:rsidRPr="003F4BA4">
        <w:rPr>
          <w:rFonts w:ascii="宋体" w:hAnsi="宋体" w:cs="宋体" w:hint="eastAsia"/>
          <w:kern w:val="0"/>
          <w:szCs w:val="21"/>
        </w:rPr>
        <w:t>月</w:t>
      </w:r>
      <w:r w:rsidRPr="003F4BA4">
        <w:rPr>
          <w:rFonts w:ascii="宋体" w:hAnsi="宋体" w:cs="宋体"/>
          <w:kern w:val="0"/>
          <w:szCs w:val="21"/>
        </w:rPr>
        <w:t>22</w:t>
      </w:r>
      <w:r w:rsidRPr="003F4BA4">
        <w:rPr>
          <w:rFonts w:ascii="宋体" w:hAnsi="宋体" w:cs="宋体" w:hint="eastAsia"/>
          <w:kern w:val="0"/>
          <w:szCs w:val="21"/>
        </w:rPr>
        <w:t>日，考生可登陆</w:t>
      </w:r>
      <w:r w:rsidRPr="003F4BA4">
        <w:rPr>
          <w:rFonts w:ascii="宋体" w:hAnsi="宋体" w:cs="宋体"/>
          <w:kern w:val="0"/>
          <w:szCs w:val="21"/>
        </w:rPr>
        <w:t>http://zhaosheng.zhongxi.cn</w:t>
      </w:r>
      <w:r w:rsidRPr="003F4BA4">
        <w:rPr>
          <w:rFonts w:ascii="宋体" w:hAnsi="宋体" w:cs="宋体" w:hint="eastAsia"/>
          <w:kern w:val="0"/>
          <w:szCs w:val="21"/>
        </w:rPr>
        <w:t>进行注册，考生必须填写姓名、身份证号、高考报名号</w:t>
      </w:r>
      <w:r w:rsidRPr="003F4BA4">
        <w:rPr>
          <w:rFonts w:ascii="宋体" w:hAnsi="宋体" w:cs="宋体"/>
          <w:kern w:val="0"/>
          <w:szCs w:val="21"/>
        </w:rPr>
        <w:t>(14</w:t>
      </w:r>
      <w:r w:rsidRPr="003F4BA4">
        <w:rPr>
          <w:rFonts w:ascii="宋体" w:hAnsi="宋体" w:cs="宋体" w:hint="eastAsia"/>
          <w:kern w:val="0"/>
          <w:szCs w:val="21"/>
        </w:rPr>
        <w:t>位报名号优先，其他位数报名号亦可</w:t>
      </w:r>
      <w:r w:rsidRPr="003F4BA4">
        <w:rPr>
          <w:rFonts w:ascii="宋体" w:hAnsi="宋体" w:cs="宋体"/>
          <w:kern w:val="0"/>
          <w:szCs w:val="21"/>
        </w:rPr>
        <w:t>)</w:t>
      </w:r>
      <w:r w:rsidRPr="003F4BA4">
        <w:rPr>
          <w:rFonts w:ascii="宋体" w:hAnsi="宋体" w:cs="宋体" w:hint="eastAsia"/>
          <w:kern w:val="0"/>
          <w:szCs w:val="21"/>
        </w:rPr>
        <w:t>、报考考点及专业、长期有效手机号</w:t>
      </w:r>
      <w:r w:rsidRPr="003F4BA4">
        <w:rPr>
          <w:rFonts w:ascii="宋体" w:hAnsi="宋体" w:cs="宋体"/>
          <w:kern w:val="0"/>
          <w:szCs w:val="21"/>
        </w:rPr>
        <w:t>(</w:t>
      </w:r>
      <w:r w:rsidRPr="003F4BA4">
        <w:rPr>
          <w:rFonts w:ascii="宋体" w:hAnsi="宋体" w:cs="宋体" w:hint="eastAsia"/>
          <w:kern w:val="0"/>
          <w:szCs w:val="21"/>
        </w:rPr>
        <w:t>建议使用中国移动号码</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2013</w:t>
      </w:r>
      <w:r w:rsidRPr="003F4BA4">
        <w:rPr>
          <w:rFonts w:ascii="宋体" w:hAnsi="宋体" w:cs="宋体" w:hint="eastAsia"/>
          <w:kern w:val="0"/>
          <w:szCs w:val="21"/>
        </w:rPr>
        <w:t>年</w:t>
      </w:r>
      <w:r w:rsidRPr="003F4BA4">
        <w:rPr>
          <w:rFonts w:ascii="宋体" w:hAnsi="宋体" w:cs="宋体"/>
          <w:kern w:val="0"/>
          <w:szCs w:val="21"/>
        </w:rPr>
        <w:t>1</w:t>
      </w:r>
      <w:r w:rsidRPr="003F4BA4">
        <w:rPr>
          <w:rFonts w:ascii="宋体" w:hAnsi="宋体" w:cs="宋体" w:hint="eastAsia"/>
          <w:kern w:val="0"/>
          <w:szCs w:val="21"/>
        </w:rPr>
        <w:t>月</w:t>
      </w:r>
      <w:r w:rsidRPr="003F4BA4">
        <w:rPr>
          <w:rFonts w:ascii="宋体" w:hAnsi="宋体" w:cs="宋体"/>
          <w:kern w:val="0"/>
          <w:szCs w:val="21"/>
        </w:rPr>
        <w:t>4</w:t>
      </w:r>
      <w:r w:rsidRPr="003F4BA4">
        <w:rPr>
          <w:rFonts w:ascii="宋体" w:hAnsi="宋体" w:cs="宋体" w:hint="eastAsia"/>
          <w:kern w:val="0"/>
          <w:szCs w:val="21"/>
        </w:rPr>
        <w:t>日</w:t>
      </w:r>
      <w:r w:rsidRPr="003F4BA4">
        <w:rPr>
          <w:rFonts w:ascii="宋体" w:hAnsi="宋体" w:cs="宋体"/>
          <w:kern w:val="0"/>
          <w:szCs w:val="21"/>
        </w:rPr>
        <w:t>—2013</w:t>
      </w:r>
      <w:r w:rsidRPr="003F4BA4">
        <w:rPr>
          <w:rFonts w:ascii="宋体" w:hAnsi="宋体" w:cs="宋体" w:hint="eastAsia"/>
          <w:kern w:val="0"/>
          <w:szCs w:val="21"/>
        </w:rPr>
        <w:t>年</w:t>
      </w:r>
      <w:r w:rsidRPr="003F4BA4">
        <w:rPr>
          <w:rFonts w:ascii="宋体" w:hAnsi="宋体" w:cs="宋体"/>
          <w:kern w:val="0"/>
          <w:szCs w:val="21"/>
        </w:rPr>
        <w:t>1</w:t>
      </w:r>
      <w:r w:rsidRPr="003F4BA4">
        <w:rPr>
          <w:rFonts w:ascii="宋体" w:hAnsi="宋体" w:cs="宋体" w:hint="eastAsia"/>
          <w:kern w:val="0"/>
          <w:szCs w:val="21"/>
        </w:rPr>
        <w:t>月</w:t>
      </w:r>
      <w:r w:rsidRPr="003F4BA4">
        <w:rPr>
          <w:rFonts w:ascii="宋体" w:hAnsi="宋体" w:cs="宋体"/>
          <w:kern w:val="0"/>
          <w:szCs w:val="21"/>
        </w:rPr>
        <w:t>12</w:t>
      </w:r>
      <w:r w:rsidRPr="003F4BA4">
        <w:rPr>
          <w:rFonts w:ascii="宋体" w:hAnsi="宋体" w:cs="宋体" w:hint="eastAsia"/>
          <w:kern w:val="0"/>
          <w:szCs w:val="21"/>
        </w:rPr>
        <w:t>日，选择外埠考点的考生登录，进行交费并确认信息及考试安排</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2013</w:t>
      </w:r>
      <w:r w:rsidRPr="003F4BA4">
        <w:rPr>
          <w:rFonts w:ascii="宋体" w:hAnsi="宋体" w:cs="宋体" w:hint="eastAsia"/>
          <w:kern w:val="0"/>
          <w:szCs w:val="21"/>
        </w:rPr>
        <w:t>年</w:t>
      </w:r>
      <w:r w:rsidRPr="003F4BA4">
        <w:rPr>
          <w:rFonts w:ascii="宋体" w:hAnsi="宋体" w:cs="宋体"/>
          <w:kern w:val="0"/>
          <w:szCs w:val="21"/>
        </w:rPr>
        <w:t>1</w:t>
      </w:r>
      <w:r w:rsidRPr="003F4BA4">
        <w:rPr>
          <w:rFonts w:ascii="宋体" w:hAnsi="宋体" w:cs="宋体" w:hint="eastAsia"/>
          <w:kern w:val="0"/>
          <w:szCs w:val="21"/>
        </w:rPr>
        <w:t>月</w:t>
      </w:r>
      <w:r w:rsidRPr="003F4BA4">
        <w:rPr>
          <w:rFonts w:ascii="宋体" w:hAnsi="宋体" w:cs="宋体"/>
          <w:kern w:val="0"/>
          <w:szCs w:val="21"/>
        </w:rPr>
        <w:t>21</w:t>
      </w:r>
      <w:r w:rsidRPr="003F4BA4">
        <w:rPr>
          <w:rFonts w:ascii="宋体" w:hAnsi="宋体" w:cs="宋体" w:hint="eastAsia"/>
          <w:kern w:val="0"/>
          <w:szCs w:val="21"/>
        </w:rPr>
        <w:t>日</w:t>
      </w:r>
      <w:r w:rsidRPr="003F4BA4">
        <w:rPr>
          <w:rFonts w:ascii="宋体" w:hAnsi="宋体" w:cs="宋体"/>
          <w:kern w:val="0"/>
          <w:szCs w:val="21"/>
        </w:rPr>
        <w:t>—2013</w:t>
      </w:r>
      <w:r w:rsidRPr="003F4BA4">
        <w:rPr>
          <w:rFonts w:ascii="宋体" w:hAnsi="宋体" w:cs="宋体" w:hint="eastAsia"/>
          <w:kern w:val="0"/>
          <w:szCs w:val="21"/>
        </w:rPr>
        <w:t>年</w:t>
      </w:r>
      <w:r w:rsidRPr="003F4BA4">
        <w:rPr>
          <w:rFonts w:ascii="宋体" w:hAnsi="宋体" w:cs="宋体"/>
          <w:kern w:val="0"/>
          <w:szCs w:val="21"/>
        </w:rPr>
        <w:t>2</w:t>
      </w:r>
      <w:r w:rsidRPr="003F4BA4">
        <w:rPr>
          <w:rFonts w:ascii="宋体" w:hAnsi="宋体" w:cs="宋体" w:hint="eastAsia"/>
          <w:kern w:val="0"/>
          <w:szCs w:val="21"/>
        </w:rPr>
        <w:t>月</w:t>
      </w:r>
      <w:r w:rsidRPr="003F4BA4">
        <w:rPr>
          <w:rFonts w:ascii="宋体" w:hAnsi="宋体" w:cs="宋体"/>
          <w:kern w:val="0"/>
          <w:szCs w:val="21"/>
        </w:rPr>
        <w:t>5</w:t>
      </w:r>
      <w:r w:rsidRPr="003F4BA4">
        <w:rPr>
          <w:rFonts w:ascii="宋体" w:hAnsi="宋体" w:cs="宋体" w:hint="eastAsia"/>
          <w:kern w:val="0"/>
          <w:szCs w:val="21"/>
        </w:rPr>
        <w:t>日，选择北京考点的考生登录，进行交费并确认信息及考试安排。</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注：所有考生均须参加两次报名。上述日期内，每日</w:t>
      </w:r>
      <w:r w:rsidRPr="003F4BA4">
        <w:rPr>
          <w:rFonts w:ascii="宋体" w:hAnsi="宋体" w:cs="宋体"/>
          <w:kern w:val="0"/>
          <w:szCs w:val="21"/>
        </w:rPr>
        <w:t>22</w:t>
      </w:r>
      <w:r w:rsidRPr="003F4BA4">
        <w:rPr>
          <w:rFonts w:ascii="宋体" w:hAnsi="宋体" w:cs="宋体" w:hint="eastAsia"/>
          <w:kern w:val="0"/>
          <w:szCs w:val="21"/>
        </w:rPr>
        <w:t>时至次日</w:t>
      </w:r>
      <w:r w:rsidRPr="003F4BA4">
        <w:rPr>
          <w:rFonts w:ascii="宋体" w:hAnsi="宋体" w:cs="宋体"/>
          <w:kern w:val="0"/>
          <w:szCs w:val="21"/>
        </w:rPr>
        <w:t>7</w:t>
      </w:r>
      <w:r w:rsidRPr="003F4BA4">
        <w:rPr>
          <w:rFonts w:ascii="宋体" w:hAnsi="宋体" w:cs="宋体" w:hint="eastAsia"/>
          <w:kern w:val="0"/>
          <w:szCs w:val="21"/>
        </w:rPr>
        <w:t>时系统维护，网上报名与查询系统关闭，请谅解。</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w:t>
      </w:r>
      <w:r w:rsidRPr="003F4BA4">
        <w:rPr>
          <w:rFonts w:ascii="宋体" w:hAnsi="宋体" w:cs="宋体" w:hint="eastAsia"/>
          <w:kern w:val="0"/>
          <w:szCs w:val="21"/>
        </w:rPr>
        <w:t>、考生进行网上报名前，请务必认真阅读《</w:t>
      </w:r>
      <w:r w:rsidRPr="003F4BA4">
        <w:rPr>
          <w:rFonts w:ascii="宋体" w:hAnsi="宋体" w:cs="宋体"/>
          <w:kern w:val="0"/>
          <w:szCs w:val="21"/>
        </w:rPr>
        <w:t>2013</w:t>
      </w:r>
      <w:r w:rsidRPr="003F4BA4">
        <w:rPr>
          <w:rFonts w:ascii="宋体" w:hAnsi="宋体" w:cs="宋体" w:hint="eastAsia"/>
          <w:kern w:val="0"/>
          <w:szCs w:val="21"/>
        </w:rPr>
        <w:t>年中央戏剧学院本、专科招生简章》，查阅招生专业目录，了解报考信息以及关于网上报名的全部公告信息。不按公告要求报名，误填、错填报考信息或填报虚假信息而导致不能考试的，后果由考生本人承担。</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3</w:t>
      </w:r>
      <w:r w:rsidRPr="003F4BA4">
        <w:rPr>
          <w:rFonts w:ascii="宋体" w:hAnsi="宋体" w:cs="宋体" w:hint="eastAsia"/>
          <w:kern w:val="0"/>
          <w:szCs w:val="21"/>
        </w:rPr>
        <w:t>、考生网上报名基本流程为：</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注册</w:t>
      </w:r>
      <w:r w:rsidRPr="003F4BA4">
        <w:rPr>
          <w:rFonts w:ascii="宋体" w:hAnsi="宋体" w:cs="宋体"/>
          <w:kern w:val="0"/>
          <w:szCs w:val="21"/>
        </w:rPr>
        <w:t>—</w:t>
      </w:r>
      <w:r w:rsidRPr="003F4BA4">
        <w:rPr>
          <w:rFonts w:ascii="宋体" w:hAnsi="宋体" w:cs="宋体" w:hint="eastAsia"/>
          <w:kern w:val="0"/>
          <w:szCs w:val="21"/>
        </w:rPr>
        <w:t>信息确认</w:t>
      </w:r>
      <w:r w:rsidRPr="003F4BA4">
        <w:rPr>
          <w:rFonts w:ascii="宋体" w:hAnsi="宋体" w:cs="宋体"/>
          <w:kern w:val="0"/>
          <w:szCs w:val="21"/>
        </w:rPr>
        <w:t>—</w:t>
      </w:r>
      <w:r w:rsidRPr="003F4BA4">
        <w:rPr>
          <w:rFonts w:ascii="宋体" w:hAnsi="宋体" w:cs="宋体" w:hint="eastAsia"/>
          <w:kern w:val="0"/>
          <w:szCs w:val="21"/>
        </w:rPr>
        <w:t>交费</w:t>
      </w:r>
      <w:r w:rsidRPr="003F4BA4">
        <w:rPr>
          <w:rFonts w:ascii="宋体" w:hAnsi="宋体" w:cs="宋体"/>
          <w:kern w:val="0"/>
          <w:szCs w:val="21"/>
        </w:rPr>
        <w:t>—</w:t>
      </w:r>
      <w:r w:rsidRPr="003F4BA4">
        <w:rPr>
          <w:rFonts w:ascii="宋体" w:hAnsi="宋体" w:cs="宋体" w:hint="eastAsia"/>
          <w:kern w:val="0"/>
          <w:szCs w:val="21"/>
        </w:rPr>
        <w:t>确定考试时间</w:t>
      </w:r>
      <w:r w:rsidRPr="003F4BA4">
        <w:rPr>
          <w:rFonts w:ascii="宋体" w:hAnsi="宋体" w:cs="宋体"/>
          <w:kern w:val="0"/>
          <w:szCs w:val="21"/>
        </w:rPr>
        <w:t>—</w:t>
      </w:r>
      <w:r w:rsidRPr="003F4BA4">
        <w:rPr>
          <w:rFonts w:ascii="宋体" w:hAnsi="宋体" w:cs="宋体" w:hint="eastAsia"/>
          <w:kern w:val="0"/>
          <w:szCs w:val="21"/>
        </w:rPr>
        <w:t>打印准考证</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注：确认信息后，不得修改考生信息</w:t>
      </w:r>
      <w:r w:rsidRPr="003F4BA4">
        <w:rPr>
          <w:rFonts w:ascii="宋体" w:hAnsi="宋体" w:cs="宋体"/>
          <w:kern w:val="0"/>
          <w:szCs w:val="21"/>
        </w:rPr>
        <w:t>;</w:t>
      </w:r>
      <w:r w:rsidRPr="003F4BA4">
        <w:rPr>
          <w:rFonts w:ascii="宋体" w:hAnsi="宋体" w:cs="宋体" w:hint="eastAsia"/>
          <w:kern w:val="0"/>
          <w:szCs w:val="21"/>
        </w:rPr>
        <w:t>完成某专业方向的报名费支付后，不可以更改报考志愿。确定并提交所选考试时间后，不能修改及重新选择考试时间。</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4</w:t>
      </w:r>
      <w:r w:rsidRPr="003F4BA4">
        <w:rPr>
          <w:rFonts w:ascii="宋体" w:hAnsi="宋体" w:cs="宋体" w:hint="eastAsia"/>
          <w:kern w:val="0"/>
          <w:szCs w:val="21"/>
        </w:rPr>
        <w:t>、收费标准：根据北京市发展和改革委员会、北京市财政局京发改〔</w:t>
      </w:r>
      <w:r w:rsidRPr="003F4BA4">
        <w:rPr>
          <w:rFonts w:ascii="宋体" w:hAnsi="宋体" w:cs="宋体"/>
          <w:kern w:val="0"/>
          <w:szCs w:val="21"/>
        </w:rPr>
        <w:t>2004</w:t>
      </w:r>
      <w:r w:rsidRPr="003F4BA4">
        <w:rPr>
          <w:rFonts w:ascii="宋体" w:hAnsi="宋体" w:cs="宋体" w:hint="eastAsia"/>
          <w:kern w:val="0"/>
          <w:szCs w:val="21"/>
        </w:rPr>
        <w:t>〕</w:t>
      </w:r>
      <w:r w:rsidRPr="003F4BA4">
        <w:rPr>
          <w:rFonts w:ascii="宋体" w:hAnsi="宋体" w:cs="宋体"/>
          <w:kern w:val="0"/>
          <w:szCs w:val="21"/>
        </w:rPr>
        <w:t>2651</w:t>
      </w:r>
      <w:r w:rsidRPr="003F4BA4">
        <w:rPr>
          <w:rFonts w:ascii="宋体" w:hAnsi="宋体" w:cs="宋体" w:hint="eastAsia"/>
          <w:kern w:val="0"/>
          <w:szCs w:val="21"/>
        </w:rPr>
        <w:t>号文件精神，初</w:t>
      </w:r>
      <w:r w:rsidRPr="003F4BA4">
        <w:rPr>
          <w:rFonts w:ascii="宋体" w:hAnsi="宋体" w:cs="宋体"/>
          <w:kern w:val="0"/>
          <w:szCs w:val="21"/>
        </w:rPr>
        <w:t>(</w:t>
      </w:r>
      <w:r w:rsidRPr="003F4BA4">
        <w:rPr>
          <w:rFonts w:ascii="宋体" w:hAnsi="宋体" w:cs="宋体" w:hint="eastAsia"/>
          <w:kern w:val="0"/>
          <w:szCs w:val="21"/>
        </w:rPr>
        <w:t>一</w:t>
      </w:r>
      <w:r w:rsidRPr="003F4BA4">
        <w:rPr>
          <w:rFonts w:ascii="宋体" w:hAnsi="宋体" w:cs="宋体"/>
          <w:kern w:val="0"/>
          <w:szCs w:val="21"/>
        </w:rPr>
        <w:t>)</w:t>
      </w:r>
      <w:r w:rsidRPr="003F4BA4">
        <w:rPr>
          <w:rFonts w:ascii="宋体" w:hAnsi="宋体" w:cs="宋体" w:hint="eastAsia"/>
          <w:kern w:val="0"/>
          <w:szCs w:val="21"/>
        </w:rPr>
        <w:t>试费</w:t>
      </w:r>
      <w:r w:rsidRPr="003F4BA4">
        <w:rPr>
          <w:rFonts w:ascii="宋体" w:hAnsi="宋体" w:cs="宋体"/>
          <w:kern w:val="0"/>
          <w:szCs w:val="21"/>
        </w:rPr>
        <w:t>(</w:t>
      </w:r>
      <w:r w:rsidRPr="003F4BA4">
        <w:rPr>
          <w:rFonts w:ascii="宋体" w:hAnsi="宋体" w:cs="宋体" w:hint="eastAsia"/>
          <w:kern w:val="0"/>
          <w:szCs w:val="21"/>
        </w:rPr>
        <w:t>含报名费</w:t>
      </w:r>
      <w:r w:rsidRPr="003F4BA4">
        <w:rPr>
          <w:rFonts w:ascii="宋体" w:hAnsi="宋体" w:cs="宋体"/>
          <w:kern w:val="0"/>
          <w:szCs w:val="21"/>
        </w:rPr>
        <w:t>)</w:t>
      </w:r>
      <w:r w:rsidRPr="003F4BA4">
        <w:rPr>
          <w:rFonts w:ascii="宋体" w:hAnsi="宋体" w:cs="宋体" w:hint="eastAsia"/>
          <w:kern w:val="0"/>
          <w:szCs w:val="21"/>
        </w:rPr>
        <w:t>每生</w:t>
      </w:r>
      <w:r w:rsidRPr="003F4BA4">
        <w:rPr>
          <w:rFonts w:ascii="宋体" w:hAnsi="宋体" w:cs="宋体"/>
          <w:kern w:val="0"/>
          <w:szCs w:val="21"/>
        </w:rPr>
        <w:t>100</w:t>
      </w:r>
      <w:r w:rsidRPr="003F4BA4">
        <w:rPr>
          <w:rFonts w:ascii="宋体" w:hAnsi="宋体" w:cs="宋体" w:hint="eastAsia"/>
          <w:kern w:val="0"/>
          <w:szCs w:val="21"/>
        </w:rPr>
        <w:t>元，复</w:t>
      </w:r>
      <w:r w:rsidRPr="003F4BA4">
        <w:rPr>
          <w:rFonts w:ascii="宋体" w:hAnsi="宋体" w:cs="宋体"/>
          <w:kern w:val="0"/>
          <w:szCs w:val="21"/>
        </w:rPr>
        <w:t>(</w:t>
      </w:r>
      <w:r w:rsidRPr="003F4BA4">
        <w:rPr>
          <w:rFonts w:ascii="宋体" w:hAnsi="宋体" w:cs="宋体" w:hint="eastAsia"/>
          <w:kern w:val="0"/>
          <w:szCs w:val="21"/>
        </w:rPr>
        <w:t>二</w:t>
      </w:r>
      <w:r w:rsidRPr="003F4BA4">
        <w:rPr>
          <w:rFonts w:ascii="宋体" w:hAnsi="宋体" w:cs="宋体"/>
          <w:kern w:val="0"/>
          <w:szCs w:val="21"/>
        </w:rPr>
        <w:t>)</w:t>
      </w:r>
      <w:r w:rsidRPr="003F4BA4">
        <w:rPr>
          <w:rFonts w:ascii="宋体" w:hAnsi="宋体" w:cs="宋体" w:hint="eastAsia"/>
          <w:kern w:val="0"/>
          <w:szCs w:val="21"/>
        </w:rPr>
        <w:t>试费每生</w:t>
      </w:r>
      <w:r w:rsidRPr="003F4BA4">
        <w:rPr>
          <w:rFonts w:ascii="宋体" w:hAnsi="宋体" w:cs="宋体"/>
          <w:kern w:val="0"/>
          <w:szCs w:val="21"/>
        </w:rPr>
        <w:t>80</w:t>
      </w:r>
      <w:r w:rsidRPr="003F4BA4">
        <w:rPr>
          <w:rFonts w:ascii="宋体" w:hAnsi="宋体" w:cs="宋体" w:hint="eastAsia"/>
          <w:kern w:val="0"/>
          <w:szCs w:val="21"/>
        </w:rPr>
        <w:t>元，三试费每生</w:t>
      </w:r>
      <w:r w:rsidRPr="003F4BA4">
        <w:rPr>
          <w:rFonts w:ascii="宋体" w:hAnsi="宋体" w:cs="宋体"/>
          <w:kern w:val="0"/>
          <w:szCs w:val="21"/>
        </w:rPr>
        <w:t>80</w:t>
      </w:r>
      <w:r w:rsidRPr="003F4BA4">
        <w:rPr>
          <w:rFonts w:ascii="宋体" w:hAnsi="宋体" w:cs="宋体" w:hint="eastAsia"/>
          <w:kern w:val="0"/>
          <w:szCs w:val="21"/>
        </w:rPr>
        <w:t>元。</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5</w:t>
      </w:r>
      <w:r w:rsidRPr="003F4BA4">
        <w:rPr>
          <w:rFonts w:ascii="宋体" w:hAnsi="宋体" w:cs="宋体" w:hint="eastAsia"/>
          <w:kern w:val="0"/>
          <w:szCs w:val="21"/>
        </w:rPr>
        <w:t>、同一专业方向只可在一个考点参加一次考试，重复报考者，一经查出，取消考试资格，考试成绩作废。</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6</w:t>
      </w:r>
      <w:r w:rsidRPr="003F4BA4">
        <w:rPr>
          <w:rFonts w:ascii="宋体" w:hAnsi="宋体" w:cs="宋体" w:hint="eastAsia"/>
          <w:kern w:val="0"/>
          <w:szCs w:val="21"/>
        </w:rPr>
        <w:t>、报考我院高职</w:t>
      </w:r>
      <w:r w:rsidRPr="003F4BA4">
        <w:rPr>
          <w:rFonts w:ascii="宋体" w:hAnsi="宋体" w:cs="宋体"/>
          <w:kern w:val="0"/>
          <w:szCs w:val="21"/>
        </w:rPr>
        <w:t>(</w:t>
      </w:r>
      <w:r w:rsidRPr="003F4BA4">
        <w:rPr>
          <w:rFonts w:ascii="宋体" w:hAnsi="宋体" w:cs="宋体" w:hint="eastAsia"/>
          <w:kern w:val="0"/>
          <w:szCs w:val="21"/>
        </w:rPr>
        <w:t>专科</w:t>
      </w:r>
      <w:r w:rsidRPr="003F4BA4">
        <w:rPr>
          <w:rFonts w:ascii="宋体" w:hAnsi="宋体" w:cs="宋体"/>
          <w:kern w:val="0"/>
          <w:szCs w:val="21"/>
        </w:rPr>
        <w:t>)</w:t>
      </w:r>
      <w:r w:rsidRPr="003F4BA4">
        <w:rPr>
          <w:rFonts w:ascii="宋体" w:hAnsi="宋体" w:cs="宋体" w:hint="eastAsia"/>
          <w:kern w:val="0"/>
          <w:szCs w:val="21"/>
        </w:rPr>
        <w:t>层次戏剧影视表演方向须以兼报的形式参加话剧影视表演方向的本科考试。</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7</w:t>
      </w:r>
      <w:r w:rsidRPr="003F4BA4">
        <w:rPr>
          <w:rFonts w:ascii="宋体" w:hAnsi="宋体" w:cs="宋体" w:hint="eastAsia"/>
          <w:kern w:val="0"/>
          <w:szCs w:val="21"/>
        </w:rPr>
        <w:t>、按教育部教学司〔</w:t>
      </w:r>
      <w:r w:rsidRPr="003F4BA4">
        <w:rPr>
          <w:rFonts w:ascii="宋体" w:hAnsi="宋体" w:cs="宋体"/>
          <w:kern w:val="0"/>
          <w:szCs w:val="21"/>
        </w:rPr>
        <w:t>2009</w:t>
      </w:r>
      <w:r w:rsidRPr="003F4BA4">
        <w:rPr>
          <w:rFonts w:ascii="宋体" w:hAnsi="宋体" w:cs="宋体" w:hint="eastAsia"/>
          <w:kern w:val="0"/>
          <w:szCs w:val="21"/>
        </w:rPr>
        <w:t>〕</w:t>
      </w:r>
      <w:r w:rsidRPr="003F4BA4">
        <w:rPr>
          <w:rFonts w:ascii="宋体" w:hAnsi="宋体" w:cs="宋体"/>
          <w:kern w:val="0"/>
          <w:szCs w:val="21"/>
        </w:rPr>
        <w:t>34</w:t>
      </w:r>
      <w:r w:rsidRPr="003F4BA4">
        <w:rPr>
          <w:rFonts w:ascii="宋体" w:hAnsi="宋体" w:cs="宋体" w:hint="eastAsia"/>
          <w:kern w:val="0"/>
          <w:szCs w:val="21"/>
        </w:rPr>
        <w:t>号文件规定，艺术类专业考试分为省级招办统一组织的专业考试和招生院校组织的专业考试两种形式。我院在省级统考合格考生范围内组织校考，考生所报专业属省级统考涉及的，考生须参加省级统考，省级统考未涉及到的专业，考生可直接参加校考。</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四、关于录取</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专业考试结果查询</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考生可于</w:t>
      </w:r>
      <w:r w:rsidRPr="003F4BA4">
        <w:rPr>
          <w:rFonts w:ascii="宋体" w:hAnsi="宋体" w:cs="宋体"/>
          <w:kern w:val="0"/>
          <w:szCs w:val="21"/>
        </w:rPr>
        <w:t>2013</w:t>
      </w:r>
      <w:r w:rsidRPr="003F4BA4">
        <w:rPr>
          <w:rFonts w:ascii="宋体" w:hAnsi="宋体" w:cs="宋体" w:hint="eastAsia"/>
          <w:kern w:val="0"/>
          <w:szCs w:val="21"/>
        </w:rPr>
        <w:t>年</w:t>
      </w:r>
      <w:r w:rsidRPr="003F4BA4">
        <w:rPr>
          <w:rFonts w:ascii="宋体" w:hAnsi="宋体" w:cs="宋体"/>
          <w:kern w:val="0"/>
          <w:szCs w:val="21"/>
        </w:rPr>
        <w:t>4</w:t>
      </w:r>
      <w:r w:rsidRPr="003F4BA4">
        <w:rPr>
          <w:rFonts w:ascii="宋体" w:hAnsi="宋体" w:cs="宋体" w:hint="eastAsia"/>
          <w:kern w:val="0"/>
          <w:szCs w:val="21"/>
        </w:rPr>
        <w:t>月</w:t>
      </w:r>
      <w:r w:rsidRPr="003F4BA4">
        <w:rPr>
          <w:rFonts w:ascii="宋体" w:hAnsi="宋体" w:cs="宋体"/>
          <w:kern w:val="0"/>
          <w:szCs w:val="21"/>
        </w:rPr>
        <w:t>10</w:t>
      </w:r>
      <w:r w:rsidRPr="003F4BA4">
        <w:rPr>
          <w:rFonts w:ascii="宋体" w:hAnsi="宋体" w:cs="宋体" w:hint="eastAsia"/>
          <w:kern w:val="0"/>
          <w:szCs w:val="21"/>
        </w:rPr>
        <w:t>日以后通过中央戏剧学院本专科招生网</w:t>
      </w:r>
      <w:r w:rsidRPr="003F4BA4">
        <w:rPr>
          <w:rFonts w:ascii="宋体" w:hAnsi="宋体" w:cs="宋体"/>
          <w:kern w:val="0"/>
          <w:szCs w:val="21"/>
        </w:rPr>
        <w:t>(http://zhaosheng.zhongxi.cn)</w:t>
      </w:r>
      <w:r w:rsidRPr="003F4BA4">
        <w:rPr>
          <w:rFonts w:ascii="宋体" w:hAnsi="宋体" w:cs="宋体" w:hint="eastAsia"/>
          <w:kern w:val="0"/>
          <w:szCs w:val="21"/>
        </w:rPr>
        <w:t>查询专业考试结果，自行打印专业考试合格证。</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文化课考试及志愿填报</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我院将按录取名额的</w:t>
      </w:r>
      <w:r w:rsidRPr="003F4BA4">
        <w:rPr>
          <w:rFonts w:ascii="宋体" w:hAnsi="宋体" w:cs="宋体"/>
          <w:kern w:val="0"/>
          <w:szCs w:val="21"/>
        </w:rPr>
        <w:t>2</w:t>
      </w:r>
      <w:r w:rsidRPr="003F4BA4">
        <w:rPr>
          <w:rFonts w:ascii="宋体" w:hAnsi="宋体" w:cs="宋体" w:hint="eastAsia"/>
          <w:kern w:val="0"/>
          <w:szCs w:val="21"/>
        </w:rPr>
        <w:t>～</w:t>
      </w:r>
      <w:r w:rsidRPr="003F4BA4">
        <w:rPr>
          <w:rFonts w:ascii="宋体" w:hAnsi="宋体" w:cs="宋体"/>
          <w:kern w:val="0"/>
          <w:szCs w:val="21"/>
        </w:rPr>
        <w:t>4</w:t>
      </w:r>
      <w:r w:rsidRPr="003F4BA4">
        <w:rPr>
          <w:rFonts w:ascii="宋体" w:hAnsi="宋体" w:cs="宋体" w:hint="eastAsia"/>
          <w:kern w:val="0"/>
          <w:szCs w:val="21"/>
        </w:rPr>
        <w:t>倍发放《专业考试合格证》。专业考试合格的考生须参加</w:t>
      </w:r>
      <w:r w:rsidRPr="003F4BA4">
        <w:rPr>
          <w:rFonts w:ascii="宋体" w:hAnsi="宋体" w:cs="宋体"/>
          <w:kern w:val="0"/>
          <w:szCs w:val="21"/>
        </w:rPr>
        <w:t>2013</w:t>
      </w:r>
      <w:r w:rsidRPr="003F4BA4">
        <w:rPr>
          <w:rFonts w:ascii="宋体" w:hAnsi="宋体" w:cs="宋体" w:hint="eastAsia"/>
          <w:kern w:val="0"/>
          <w:szCs w:val="21"/>
        </w:rPr>
        <w:t>年全国普通高等学校招生统一考试。</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我院高职</w:t>
      </w:r>
      <w:r w:rsidRPr="003F4BA4">
        <w:rPr>
          <w:rFonts w:ascii="宋体" w:hAnsi="宋体" w:cs="宋体"/>
          <w:kern w:val="0"/>
          <w:szCs w:val="21"/>
        </w:rPr>
        <w:t>(</w:t>
      </w:r>
      <w:r w:rsidRPr="003F4BA4">
        <w:rPr>
          <w:rFonts w:ascii="宋体" w:hAnsi="宋体" w:cs="宋体" w:hint="eastAsia"/>
          <w:kern w:val="0"/>
          <w:szCs w:val="21"/>
        </w:rPr>
        <w:t>专科</w:t>
      </w:r>
      <w:r w:rsidRPr="003F4BA4">
        <w:rPr>
          <w:rFonts w:ascii="宋体" w:hAnsi="宋体" w:cs="宋体"/>
          <w:kern w:val="0"/>
          <w:szCs w:val="21"/>
        </w:rPr>
        <w:t>)</w:t>
      </w:r>
      <w:r w:rsidRPr="003F4BA4">
        <w:rPr>
          <w:rFonts w:ascii="宋体" w:hAnsi="宋体" w:cs="宋体" w:hint="eastAsia"/>
          <w:kern w:val="0"/>
          <w:szCs w:val="21"/>
        </w:rPr>
        <w:t>层次按分省分专业计划录取，编制</w:t>
      </w:r>
      <w:r w:rsidRPr="003F4BA4">
        <w:rPr>
          <w:rFonts w:ascii="宋体" w:hAnsi="宋体" w:cs="宋体"/>
          <w:kern w:val="0"/>
          <w:szCs w:val="21"/>
        </w:rPr>
        <w:t>2013</w:t>
      </w:r>
      <w:r w:rsidRPr="003F4BA4">
        <w:rPr>
          <w:rFonts w:ascii="宋体" w:hAnsi="宋体" w:cs="宋体" w:hint="eastAsia"/>
          <w:kern w:val="0"/>
          <w:szCs w:val="21"/>
        </w:rPr>
        <w:t>年度高职</w:t>
      </w:r>
      <w:r w:rsidRPr="003F4BA4">
        <w:rPr>
          <w:rFonts w:ascii="宋体" w:hAnsi="宋体" w:cs="宋体"/>
          <w:kern w:val="0"/>
          <w:szCs w:val="21"/>
        </w:rPr>
        <w:t>(</w:t>
      </w:r>
      <w:r w:rsidRPr="003F4BA4">
        <w:rPr>
          <w:rFonts w:ascii="宋体" w:hAnsi="宋体" w:cs="宋体" w:hint="eastAsia"/>
          <w:kern w:val="0"/>
          <w:szCs w:val="21"/>
        </w:rPr>
        <w:t>专科</w:t>
      </w:r>
      <w:r w:rsidRPr="003F4BA4">
        <w:rPr>
          <w:rFonts w:ascii="宋体" w:hAnsi="宋体" w:cs="宋体"/>
          <w:kern w:val="0"/>
          <w:szCs w:val="21"/>
        </w:rPr>
        <w:t>)</w:t>
      </w:r>
      <w:r w:rsidRPr="003F4BA4">
        <w:rPr>
          <w:rFonts w:ascii="宋体" w:hAnsi="宋体" w:cs="宋体" w:hint="eastAsia"/>
          <w:kern w:val="0"/>
          <w:szCs w:val="21"/>
        </w:rPr>
        <w:t>分省分专业计划工作将在</w:t>
      </w:r>
      <w:r w:rsidRPr="003F4BA4">
        <w:rPr>
          <w:rFonts w:ascii="宋体" w:hAnsi="宋体" w:cs="宋体"/>
          <w:kern w:val="0"/>
          <w:szCs w:val="21"/>
        </w:rPr>
        <w:t>2013</w:t>
      </w:r>
      <w:r w:rsidRPr="003F4BA4">
        <w:rPr>
          <w:rFonts w:ascii="宋体" w:hAnsi="宋体" w:cs="宋体" w:hint="eastAsia"/>
          <w:kern w:val="0"/>
          <w:szCs w:val="21"/>
        </w:rPr>
        <w:t>年</w:t>
      </w:r>
      <w:r w:rsidRPr="003F4BA4">
        <w:rPr>
          <w:rFonts w:ascii="宋体" w:hAnsi="宋体" w:cs="宋体"/>
          <w:kern w:val="0"/>
          <w:szCs w:val="21"/>
        </w:rPr>
        <w:t>4</w:t>
      </w:r>
      <w:r w:rsidRPr="003F4BA4">
        <w:rPr>
          <w:rFonts w:ascii="宋体" w:hAnsi="宋体" w:cs="宋体" w:hint="eastAsia"/>
          <w:kern w:val="0"/>
          <w:szCs w:val="21"/>
        </w:rPr>
        <w:t>月进行。戏剧影视表演方向，合格生源与计划比原则上按照</w:t>
      </w:r>
      <w:r w:rsidRPr="003F4BA4">
        <w:rPr>
          <w:rFonts w:ascii="宋体" w:hAnsi="宋体" w:cs="宋体"/>
          <w:kern w:val="0"/>
          <w:szCs w:val="21"/>
        </w:rPr>
        <w:t>4</w:t>
      </w:r>
      <w:r w:rsidRPr="003F4BA4">
        <w:rPr>
          <w:rFonts w:ascii="宋体" w:hAnsi="宋体" w:cs="宋体" w:hint="eastAsia"/>
          <w:kern w:val="0"/>
          <w:szCs w:val="21"/>
        </w:rPr>
        <w:t>∶</w:t>
      </w:r>
      <w:r w:rsidRPr="003F4BA4">
        <w:rPr>
          <w:rFonts w:ascii="宋体" w:hAnsi="宋体" w:cs="宋体"/>
          <w:kern w:val="0"/>
          <w:szCs w:val="21"/>
        </w:rPr>
        <w:t>1</w:t>
      </w:r>
      <w:r w:rsidRPr="003F4BA4">
        <w:rPr>
          <w:rFonts w:ascii="宋体" w:hAnsi="宋体" w:cs="宋体" w:hint="eastAsia"/>
          <w:kern w:val="0"/>
          <w:szCs w:val="21"/>
        </w:rPr>
        <w:t>的比例安排，对个别专业测试合格生源不足的省份，相应招生计划设置为</w:t>
      </w:r>
      <w:r w:rsidRPr="003F4BA4">
        <w:rPr>
          <w:rFonts w:ascii="宋体" w:cs="宋体" w:hint="eastAsia"/>
          <w:kern w:val="0"/>
          <w:szCs w:val="21"/>
        </w:rPr>
        <w:t>“</w:t>
      </w:r>
      <w:r w:rsidRPr="003F4BA4">
        <w:rPr>
          <w:rFonts w:ascii="宋体" w:hAnsi="宋体" w:cs="宋体"/>
          <w:kern w:val="0"/>
          <w:szCs w:val="21"/>
        </w:rPr>
        <w:t>0</w:t>
      </w:r>
      <w:r w:rsidRPr="003F4BA4">
        <w:rPr>
          <w:rFonts w:ascii="宋体" w:hAnsi="宋体" w:cs="宋体" w:hint="eastAsia"/>
          <w:kern w:val="0"/>
          <w:szCs w:val="21"/>
        </w:rPr>
        <w:t>”，考生可以填报志愿，录取中若达到我院录取标准，再行调拨计划。</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本科录取原</w:t>
      </w:r>
      <w:r w:rsidRPr="003F4BA4">
        <w:rPr>
          <w:rFonts w:ascii="宋体" w:cs="宋体"/>
          <w:kern w:val="0"/>
          <w:szCs w:val="21"/>
        </w:rPr>
        <w:softHyphen/>
      </w:r>
      <w:r w:rsidRPr="003F4BA4">
        <w:rPr>
          <w:rFonts w:ascii="宋体" w:hAnsi="宋体" w:cs="宋体" w:hint="eastAsia"/>
          <w:kern w:val="0"/>
          <w:szCs w:val="21"/>
        </w:rPr>
        <w:t>则</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话剧影视表演、戏剧影视导演、舞台设计、舞台灯光、舞台化装、舞台技术、舞台服装、音乐剧表演、京剧表演、歌剧表演</w:t>
      </w:r>
      <w:r w:rsidRPr="003F4BA4">
        <w:rPr>
          <w:rFonts w:ascii="宋体" w:hAnsi="宋体" w:cs="宋体"/>
          <w:kern w:val="0"/>
          <w:szCs w:val="21"/>
        </w:rPr>
        <w:t>(</w:t>
      </w:r>
      <w:r w:rsidRPr="003F4BA4">
        <w:rPr>
          <w:rFonts w:ascii="宋体" w:hAnsi="宋体" w:cs="宋体" w:hint="eastAsia"/>
          <w:kern w:val="0"/>
          <w:szCs w:val="21"/>
        </w:rPr>
        <w:t>西洋歌剧演唱、民族歌剧演唱</w:t>
      </w:r>
      <w:r w:rsidRPr="003F4BA4">
        <w:rPr>
          <w:rFonts w:ascii="宋体" w:hAnsi="宋体" w:cs="宋体"/>
          <w:kern w:val="0"/>
          <w:szCs w:val="21"/>
        </w:rPr>
        <w:t>)</w:t>
      </w:r>
      <w:r w:rsidRPr="003F4BA4">
        <w:rPr>
          <w:rFonts w:ascii="宋体" w:hAnsi="宋体" w:cs="宋体" w:hint="eastAsia"/>
          <w:kern w:val="0"/>
          <w:szCs w:val="21"/>
        </w:rPr>
        <w:t>、影视编导、演出制作专业方向：专业考试合格的考生，高考总分达到我院确定的录取控制分数线后，按专业考试排名择优录取。</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戏剧创作、电视剧创作、戏剧史论与批评专业方向：专业考试合格考生，高考总分达到我院确定的录取控制分数线，按专业考试总分和高考总分相加总成绩排名择优录取。</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影视制片专业方向：专业考试合格的考生，高考总分达到我院确定的录取控制分数线，不分文理按文化课成绩排名择优录取。</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高职</w:t>
      </w:r>
      <w:r w:rsidRPr="003F4BA4">
        <w:rPr>
          <w:rFonts w:ascii="宋体" w:hAnsi="宋体" w:cs="宋体"/>
          <w:kern w:val="0"/>
          <w:szCs w:val="21"/>
        </w:rPr>
        <w:t>(</w:t>
      </w:r>
      <w:r w:rsidRPr="003F4BA4">
        <w:rPr>
          <w:rFonts w:ascii="宋体" w:hAnsi="宋体" w:cs="宋体" w:hint="eastAsia"/>
          <w:kern w:val="0"/>
          <w:szCs w:val="21"/>
        </w:rPr>
        <w:t>专科</w:t>
      </w:r>
      <w:r w:rsidRPr="003F4BA4">
        <w:rPr>
          <w:rFonts w:ascii="宋体" w:hAnsi="宋体" w:cs="宋体"/>
          <w:kern w:val="0"/>
          <w:szCs w:val="21"/>
        </w:rPr>
        <w:t>)</w:t>
      </w:r>
      <w:r w:rsidRPr="003F4BA4">
        <w:rPr>
          <w:rFonts w:ascii="宋体" w:hAnsi="宋体" w:cs="宋体" w:hint="eastAsia"/>
          <w:kern w:val="0"/>
          <w:szCs w:val="21"/>
        </w:rPr>
        <w:t>录取原</w:t>
      </w:r>
      <w:r w:rsidRPr="003F4BA4">
        <w:rPr>
          <w:rFonts w:ascii="宋体" w:cs="宋体"/>
          <w:kern w:val="0"/>
          <w:szCs w:val="21"/>
        </w:rPr>
        <w:softHyphen/>
      </w:r>
      <w:r w:rsidRPr="003F4BA4">
        <w:rPr>
          <w:rFonts w:ascii="宋体" w:hAnsi="宋体" w:cs="宋体" w:hint="eastAsia"/>
          <w:kern w:val="0"/>
          <w:szCs w:val="21"/>
        </w:rPr>
        <w:t>则</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所有高职</w:t>
      </w:r>
      <w:r w:rsidRPr="003F4BA4">
        <w:rPr>
          <w:rFonts w:ascii="宋体" w:hAnsi="宋体" w:cs="宋体"/>
          <w:kern w:val="0"/>
          <w:szCs w:val="21"/>
        </w:rPr>
        <w:t>(</w:t>
      </w:r>
      <w:r w:rsidRPr="003F4BA4">
        <w:rPr>
          <w:rFonts w:ascii="宋体" w:hAnsi="宋体" w:cs="宋体" w:hint="eastAsia"/>
          <w:kern w:val="0"/>
          <w:szCs w:val="21"/>
        </w:rPr>
        <w:t>专科</w:t>
      </w:r>
      <w:r w:rsidRPr="003F4BA4">
        <w:rPr>
          <w:rFonts w:ascii="宋体" w:hAnsi="宋体" w:cs="宋体"/>
          <w:kern w:val="0"/>
          <w:szCs w:val="21"/>
        </w:rPr>
        <w:t>)</w:t>
      </w:r>
      <w:r w:rsidRPr="003F4BA4">
        <w:rPr>
          <w:rFonts w:ascii="宋体" w:hAnsi="宋体" w:cs="宋体" w:hint="eastAsia"/>
          <w:kern w:val="0"/>
          <w:szCs w:val="21"/>
        </w:rPr>
        <w:t>层次专业考试合格考生，高考总分必须达到生源所在省级招办划定的相应录取控制分数线。</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北京生源的考生，高职</w:t>
      </w:r>
      <w:r w:rsidRPr="003F4BA4">
        <w:rPr>
          <w:rFonts w:ascii="宋体" w:hAnsi="宋体" w:cs="宋体"/>
          <w:kern w:val="0"/>
          <w:szCs w:val="21"/>
        </w:rPr>
        <w:t>(</w:t>
      </w:r>
      <w:r w:rsidRPr="003F4BA4">
        <w:rPr>
          <w:rFonts w:ascii="宋体" w:hAnsi="宋体" w:cs="宋体" w:hint="eastAsia"/>
          <w:kern w:val="0"/>
          <w:szCs w:val="21"/>
        </w:rPr>
        <w:t>专科</w:t>
      </w:r>
      <w:r w:rsidRPr="003F4BA4">
        <w:rPr>
          <w:rFonts w:ascii="宋体" w:hAnsi="宋体" w:cs="宋体"/>
          <w:kern w:val="0"/>
          <w:szCs w:val="21"/>
        </w:rPr>
        <w:t>)</w:t>
      </w:r>
      <w:r w:rsidRPr="003F4BA4">
        <w:rPr>
          <w:rFonts w:ascii="宋体" w:hAnsi="宋体" w:cs="宋体" w:hint="eastAsia"/>
          <w:kern w:val="0"/>
          <w:szCs w:val="21"/>
        </w:rPr>
        <w:t>层次采用高会统招方式。高考统考科目：语文、数学</w:t>
      </w:r>
      <w:r w:rsidRPr="003F4BA4">
        <w:rPr>
          <w:rFonts w:ascii="宋体" w:hAnsi="宋体" w:cs="宋体"/>
          <w:kern w:val="0"/>
          <w:szCs w:val="21"/>
        </w:rPr>
        <w:t>(</w:t>
      </w:r>
      <w:r w:rsidRPr="003F4BA4">
        <w:rPr>
          <w:rFonts w:ascii="宋体" w:hAnsi="宋体" w:cs="宋体" w:hint="eastAsia"/>
          <w:kern w:val="0"/>
          <w:szCs w:val="21"/>
        </w:rPr>
        <w:t>文</w:t>
      </w:r>
      <w:r w:rsidRPr="003F4BA4">
        <w:rPr>
          <w:rFonts w:ascii="宋体" w:hAnsi="宋体" w:cs="宋体"/>
          <w:kern w:val="0"/>
          <w:szCs w:val="21"/>
        </w:rPr>
        <w:t>/</w:t>
      </w:r>
      <w:r w:rsidRPr="003F4BA4">
        <w:rPr>
          <w:rFonts w:ascii="宋体" w:hAnsi="宋体" w:cs="宋体" w:hint="eastAsia"/>
          <w:kern w:val="0"/>
          <w:szCs w:val="21"/>
        </w:rPr>
        <w:t>理</w:t>
      </w:r>
      <w:r w:rsidRPr="003F4BA4">
        <w:rPr>
          <w:rFonts w:ascii="宋体" w:hAnsi="宋体" w:cs="宋体"/>
          <w:kern w:val="0"/>
          <w:szCs w:val="21"/>
        </w:rPr>
        <w:t>)</w:t>
      </w:r>
      <w:r w:rsidRPr="003F4BA4">
        <w:rPr>
          <w:rFonts w:ascii="宋体" w:hAnsi="宋体" w:cs="宋体" w:hint="eastAsia"/>
          <w:kern w:val="0"/>
          <w:szCs w:val="21"/>
        </w:rPr>
        <w:t>、外语，会考参考科目：历史、政治。录取时统考科目总分须达到北京市艺术高职</w:t>
      </w:r>
      <w:r w:rsidRPr="003F4BA4">
        <w:rPr>
          <w:rFonts w:ascii="宋体" w:hAnsi="宋体" w:cs="宋体"/>
          <w:kern w:val="0"/>
          <w:szCs w:val="21"/>
        </w:rPr>
        <w:t>(</w:t>
      </w:r>
      <w:r w:rsidRPr="003F4BA4">
        <w:rPr>
          <w:rFonts w:ascii="宋体" w:hAnsi="宋体" w:cs="宋体" w:hint="eastAsia"/>
          <w:kern w:val="0"/>
          <w:szCs w:val="21"/>
        </w:rPr>
        <w:t>专科</w:t>
      </w:r>
      <w:r w:rsidRPr="003F4BA4">
        <w:rPr>
          <w:rFonts w:ascii="宋体" w:hAnsi="宋体" w:cs="宋体"/>
          <w:kern w:val="0"/>
          <w:szCs w:val="21"/>
        </w:rPr>
        <w:t>)</w:t>
      </w:r>
      <w:r w:rsidRPr="003F4BA4">
        <w:rPr>
          <w:rFonts w:ascii="宋体" w:hAnsi="宋体" w:cs="宋体" w:hint="eastAsia"/>
          <w:kern w:val="0"/>
          <w:szCs w:val="21"/>
        </w:rPr>
        <w:t>录取控制分数线，会考科目等级要求：</w:t>
      </w:r>
      <w:r w:rsidRPr="003F4BA4">
        <w:rPr>
          <w:rFonts w:ascii="宋体" w:hAnsi="宋体" w:cs="宋体"/>
          <w:kern w:val="0"/>
          <w:szCs w:val="21"/>
        </w:rPr>
        <w:t>C</w:t>
      </w:r>
      <w:r w:rsidRPr="003F4BA4">
        <w:rPr>
          <w:rFonts w:ascii="宋体" w:hAnsi="宋体" w:cs="宋体" w:hint="eastAsia"/>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戏剧影视表演方向：专业考试合格考生，分省按照我院专业考试成绩排名择优录取。本科兼报高职</w:t>
      </w:r>
      <w:r w:rsidRPr="003F4BA4">
        <w:rPr>
          <w:rFonts w:ascii="宋体" w:hAnsi="宋体" w:cs="宋体"/>
          <w:kern w:val="0"/>
          <w:szCs w:val="21"/>
        </w:rPr>
        <w:t>(</w:t>
      </w:r>
      <w:r w:rsidRPr="003F4BA4">
        <w:rPr>
          <w:rFonts w:ascii="宋体" w:hAnsi="宋体" w:cs="宋体" w:hint="eastAsia"/>
          <w:kern w:val="0"/>
          <w:szCs w:val="21"/>
        </w:rPr>
        <w:t>专科</w:t>
      </w:r>
      <w:r w:rsidRPr="003F4BA4">
        <w:rPr>
          <w:rFonts w:ascii="宋体" w:hAnsi="宋体" w:cs="宋体"/>
          <w:kern w:val="0"/>
          <w:szCs w:val="21"/>
        </w:rPr>
        <w:t>)</w:t>
      </w:r>
      <w:r w:rsidRPr="003F4BA4">
        <w:rPr>
          <w:rFonts w:ascii="宋体" w:hAnsi="宋体" w:cs="宋体" w:hint="eastAsia"/>
          <w:kern w:val="0"/>
          <w:szCs w:val="21"/>
        </w:rPr>
        <w:t>但未被本科录取的本科专业考试合格考生，参加高职</w:t>
      </w:r>
      <w:r w:rsidRPr="003F4BA4">
        <w:rPr>
          <w:rFonts w:ascii="宋体" w:hAnsi="宋体" w:cs="宋体"/>
          <w:kern w:val="0"/>
          <w:szCs w:val="21"/>
        </w:rPr>
        <w:t>(</w:t>
      </w:r>
      <w:r w:rsidRPr="003F4BA4">
        <w:rPr>
          <w:rFonts w:ascii="宋体" w:hAnsi="宋体" w:cs="宋体" w:hint="eastAsia"/>
          <w:kern w:val="0"/>
          <w:szCs w:val="21"/>
        </w:rPr>
        <w:t>专科</w:t>
      </w:r>
      <w:r w:rsidRPr="003F4BA4">
        <w:rPr>
          <w:rFonts w:ascii="宋体" w:hAnsi="宋体" w:cs="宋体"/>
          <w:kern w:val="0"/>
          <w:szCs w:val="21"/>
        </w:rPr>
        <w:t>)</w:t>
      </w:r>
      <w:r w:rsidRPr="003F4BA4">
        <w:rPr>
          <w:rFonts w:ascii="宋体" w:hAnsi="宋体" w:cs="宋体" w:hint="eastAsia"/>
          <w:kern w:val="0"/>
          <w:szCs w:val="21"/>
        </w:rPr>
        <w:t>批次录取时，专业排名在专业考试合格的高职</w:t>
      </w:r>
      <w:r w:rsidRPr="003F4BA4">
        <w:rPr>
          <w:rFonts w:ascii="宋体" w:hAnsi="宋体" w:cs="宋体"/>
          <w:kern w:val="0"/>
          <w:szCs w:val="21"/>
        </w:rPr>
        <w:t>(</w:t>
      </w:r>
      <w:r w:rsidRPr="003F4BA4">
        <w:rPr>
          <w:rFonts w:ascii="宋体" w:hAnsi="宋体" w:cs="宋体" w:hint="eastAsia"/>
          <w:kern w:val="0"/>
          <w:szCs w:val="21"/>
        </w:rPr>
        <w:t>专科</w:t>
      </w:r>
      <w:r w:rsidRPr="003F4BA4">
        <w:rPr>
          <w:rFonts w:ascii="宋体" w:hAnsi="宋体" w:cs="宋体"/>
          <w:kern w:val="0"/>
          <w:szCs w:val="21"/>
        </w:rPr>
        <w:t>)</w:t>
      </w:r>
      <w:r w:rsidRPr="003F4BA4">
        <w:rPr>
          <w:rFonts w:ascii="宋体" w:hAnsi="宋体" w:cs="宋体" w:hint="eastAsia"/>
          <w:kern w:val="0"/>
          <w:szCs w:val="21"/>
        </w:rPr>
        <w:t>考生之前。</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根据教育部相关文件精神，允许我院高职</w:t>
      </w:r>
      <w:r w:rsidRPr="003F4BA4">
        <w:rPr>
          <w:rFonts w:ascii="宋体" w:hAnsi="宋体" w:cs="宋体"/>
          <w:kern w:val="0"/>
          <w:szCs w:val="21"/>
        </w:rPr>
        <w:t>(</w:t>
      </w:r>
      <w:r w:rsidRPr="003F4BA4">
        <w:rPr>
          <w:rFonts w:ascii="宋体" w:hAnsi="宋体" w:cs="宋体" w:hint="eastAsia"/>
          <w:kern w:val="0"/>
          <w:szCs w:val="21"/>
        </w:rPr>
        <w:t>专科</w:t>
      </w:r>
      <w:r w:rsidRPr="003F4BA4">
        <w:rPr>
          <w:rFonts w:ascii="宋体" w:hAnsi="宋体" w:cs="宋体"/>
          <w:kern w:val="0"/>
          <w:szCs w:val="21"/>
        </w:rPr>
        <w:t>)</w:t>
      </w:r>
      <w:r w:rsidRPr="003F4BA4">
        <w:rPr>
          <w:rFonts w:ascii="宋体" w:hAnsi="宋体" w:cs="宋体" w:hint="eastAsia"/>
          <w:kern w:val="0"/>
          <w:szCs w:val="21"/>
        </w:rPr>
        <w:t>层次戏剧影视表演专业方向在省统考合格的基础上组织校考，故该方向未通过我院专业考试的考生不予录取。</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华侨、港澳地区、台湾省考生报考须知</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华侨、港澳地区、台湾省考生报考我院，均须参加中央戏剧学院本专科专业考试，相关考试要求遵照当年招生简章。专业考试合格考生按照普通高等学校联合招收华侨、港澳地区及台湾省学生办公室规定的时间，到普通高等学校联合招生办公室、北京市高招办、厦门市高招办、香港考试局、澳门中国旅行社等地报名，参加统一文化课考试，简称</w:t>
      </w:r>
      <w:r w:rsidRPr="003F4BA4">
        <w:rPr>
          <w:rFonts w:ascii="宋体" w:cs="宋体" w:hint="eastAsia"/>
          <w:kern w:val="0"/>
          <w:szCs w:val="21"/>
        </w:rPr>
        <w:t>“</w:t>
      </w:r>
      <w:r w:rsidRPr="003F4BA4">
        <w:rPr>
          <w:rFonts w:ascii="宋体" w:hAnsi="宋体" w:cs="宋体" w:hint="eastAsia"/>
          <w:kern w:val="0"/>
          <w:szCs w:val="21"/>
        </w:rPr>
        <w:t>联招考试</w:t>
      </w:r>
      <w:r w:rsidRPr="003F4BA4">
        <w:rPr>
          <w:rFonts w:ascii="宋体" w:cs="宋体" w:hint="eastAsia"/>
          <w:kern w:val="0"/>
          <w:szCs w:val="21"/>
        </w:rPr>
        <w:t>”</w:t>
      </w:r>
      <w:r w:rsidRPr="003F4BA4">
        <w:rPr>
          <w:rFonts w:ascii="宋体" w:hAnsi="宋体" w:cs="宋体" w:hint="eastAsia"/>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未参加</w:t>
      </w:r>
      <w:r w:rsidRPr="003F4BA4">
        <w:rPr>
          <w:rFonts w:ascii="宋体" w:cs="宋体" w:hint="eastAsia"/>
          <w:kern w:val="0"/>
          <w:szCs w:val="21"/>
        </w:rPr>
        <w:t>“</w:t>
      </w:r>
      <w:r w:rsidRPr="003F4BA4">
        <w:rPr>
          <w:rFonts w:ascii="宋体" w:hAnsi="宋体" w:cs="宋体" w:hint="eastAsia"/>
          <w:kern w:val="0"/>
          <w:szCs w:val="21"/>
        </w:rPr>
        <w:t>联招考试</w:t>
      </w:r>
      <w:r w:rsidRPr="003F4BA4">
        <w:rPr>
          <w:rFonts w:ascii="宋体" w:cs="宋体" w:hint="eastAsia"/>
          <w:kern w:val="0"/>
          <w:szCs w:val="21"/>
        </w:rPr>
        <w:t>”</w:t>
      </w:r>
      <w:r w:rsidRPr="003F4BA4">
        <w:rPr>
          <w:rFonts w:ascii="宋体" w:hAnsi="宋体" w:cs="宋体" w:hint="eastAsia"/>
          <w:kern w:val="0"/>
          <w:szCs w:val="21"/>
        </w:rPr>
        <w:t>的台湾考生，根据教港澳台函〔</w:t>
      </w:r>
      <w:r w:rsidRPr="003F4BA4">
        <w:rPr>
          <w:rFonts w:ascii="宋体" w:hAnsi="宋体" w:cs="宋体"/>
          <w:kern w:val="0"/>
          <w:szCs w:val="21"/>
        </w:rPr>
        <w:t>2011</w:t>
      </w:r>
      <w:r w:rsidRPr="003F4BA4">
        <w:rPr>
          <w:rFonts w:ascii="宋体" w:hAnsi="宋体" w:cs="宋体" w:hint="eastAsia"/>
          <w:kern w:val="0"/>
          <w:szCs w:val="21"/>
        </w:rPr>
        <w:t>〕</w:t>
      </w:r>
      <w:r w:rsidRPr="003F4BA4">
        <w:rPr>
          <w:rFonts w:ascii="宋体" w:hAnsi="宋体" w:cs="宋体"/>
          <w:kern w:val="0"/>
          <w:szCs w:val="21"/>
        </w:rPr>
        <w:t>18</w:t>
      </w:r>
      <w:r w:rsidRPr="003F4BA4">
        <w:rPr>
          <w:rFonts w:ascii="宋体" w:hAnsi="宋体" w:cs="宋体" w:hint="eastAsia"/>
          <w:kern w:val="0"/>
          <w:szCs w:val="21"/>
        </w:rPr>
        <w:t>号文件规定，在台湾地区参加台湾大学入学考试学科能力测试</w:t>
      </w:r>
      <w:r w:rsidRPr="003F4BA4">
        <w:rPr>
          <w:rFonts w:ascii="宋体" w:hAnsi="宋体" w:cs="宋体"/>
          <w:kern w:val="0"/>
          <w:szCs w:val="21"/>
        </w:rPr>
        <w:t>(</w:t>
      </w:r>
      <w:r w:rsidRPr="003F4BA4">
        <w:rPr>
          <w:rFonts w:ascii="宋体" w:hAnsi="宋体" w:cs="宋体" w:hint="eastAsia"/>
          <w:kern w:val="0"/>
          <w:szCs w:val="21"/>
        </w:rPr>
        <w:t>简称</w:t>
      </w:r>
      <w:r w:rsidRPr="003F4BA4">
        <w:rPr>
          <w:rFonts w:ascii="宋体" w:cs="宋体" w:hint="eastAsia"/>
          <w:kern w:val="0"/>
          <w:szCs w:val="21"/>
        </w:rPr>
        <w:t>“</w:t>
      </w:r>
      <w:r w:rsidRPr="003F4BA4">
        <w:rPr>
          <w:rFonts w:ascii="宋体" w:hAnsi="宋体" w:cs="宋体" w:hint="eastAsia"/>
          <w:kern w:val="0"/>
          <w:szCs w:val="21"/>
        </w:rPr>
        <w:t>学测</w:t>
      </w:r>
      <w:r w:rsidRPr="003F4BA4">
        <w:rPr>
          <w:rFonts w:ascii="宋体" w:cs="宋体" w:hint="eastAsia"/>
          <w:kern w:val="0"/>
          <w:szCs w:val="21"/>
        </w:rPr>
        <w:t>”</w:t>
      </w:r>
      <w:r w:rsidRPr="003F4BA4">
        <w:rPr>
          <w:rFonts w:ascii="宋体" w:hAnsi="宋体" w:cs="宋体"/>
          <w:kern w:val="0"/>
          <w:szCs w:val="21"/>
        </w:rPr>
        <w:t>)</w:t>
      </w:r>
      <w:r w:rsidRPr="003F4BA4">
        <w:rPr>
          <w:rFonts w:ascii="宋体" w:hAnsi="宋体" w:cs="宋体" w:hint="eastAsia"/>
          <w:kern w:val="0"/>
          <w:szCs w:val="21"/>
        </w:rPr>
        <w:t>。成绩达顶标级、前标级，专业考试合格即可录取。</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在大陆举办的台商子弟</w:t>
      </w:r>
      <w:r w:rsidRPr="003F4BA4">
        <w:rPr>
          <w:rFonts w:ascii="宋体" w:hAnsi="宋体" w:cs="宋体"/>
          <w:kern w:val="0"/>
          <w:szCs w:val="21"/>
        </w:rPr>
        <w:t>(</w:t>
      </w:r>
      <w:r w:rsidRPr="003F4BA4">
        <w:rPr>
          <w:rFonts w:ascii="宋体" w:hAnsi="宋体" w:cs="宋体" w:hint="eastAsia"/>
          <w:kern w:val="0"/>
          <w:szCs w:val="21"/>
        </w:rPr>
        <w:t>女</w:t>
      </w:r>
      <w:r w:rsidRPr="003F4BA4">
        <w:rPr>
          <w:rFonts w:ascii="宋体" w:hAnsi="宋体" w:cs="宋体"/>
          <w:kern w:val="0"/>
          <w:szCs w:val="21"/>
        </w:rPr>
        <w:t>)</w:t>
      </w:r>
      <w:r w:rsidRPr="003F4BA4">
        <w:rPr>
          <w:rFonts w:ascii="宋体" w:hAnsi="宋体" w:cs="宋体" w:hint="eastAsia"/>
          <w:kern w:val="0"/>
          <w:szCs w:val="21"/>
        </w:rPr>
        <w:t>学校，其高中毕业生均要回台湾参加</w:t>
      </w:r>
      <w:r w:rsidRPr="003F4BA4">
        <w:rPr>
          <w:rFonts w:ascii="宋体" w:cs="宋体" w:hint="eastAsia"/>
          <w:kern w:val="0"/>
          <w:szCs w:val="21"/>
        </w:rPr>
        <w:t>“</w:t>
      </w:r>
      <w:r w:rsidRPr="003F4BA4">
        <w:rPr>
          <w:rFonts w:ascii="宋体" w:hAnsi="宋体" w:cs="宋体" w:hint="eastAsia"/>
          <w:kern w:val="0"/>
          <w:szCs w:val="21"/>
        </w:rPr>
        <w:t>学测</w:t>
      </w:r>
      <w:r w:rsidRPr="003F4BA4">
        <w:rPr>
          <w:rFonts w:ascii="宋体" w:cs="宋体" w:hint="eastAsia"/>
          <w:kern w:val="0"/>
          <w:szCs w:val="21"/>
        </w:rPr>
        <w:t>”</w:t>
      </w:r>
      <w:r w:rsidRPr="003F4BA4">
        <w:rPr>
          <w:rFonts w:ascii="宋体" w:hAnsi="宋体" w:cs="宋体" w:hint="eastAsia"/>
          <w:kern w:val="0"/>
          <w:szCs w:val="21"/>
        </w:rPr>
        <w:t>考试，鉴于办学条件不同，上述学校高中毕业生</w:t>
      </w:r>
      <w:r w:rsidRPr="003F4BA4">
        <w:rPr>
          <w:rFonts w:ascii="宋体" w:cs="宋体" w:hint="eastAsia"/>
          <w:kern w:val="0"/>
          <w:szCs w:val="21"/>
        </w:rPr>
        <w:t>“</w:t>
      </w:r>
      <w:r w:rsidRPr="003F4BA4">
        <w:rPr>
          <w:rFonts w:ascii="宋体" w:hAnsi="宋体" w:cs="宋体" w:hint="eastAsia"/>
          <w:kern w:val="0"/>
          <w:szCs w:val="21"/>
        </w:rPr>
        <w:t>学测</w:t>
      </w:r>
      <w:r w:rsidRPr="003F4BA4">
        <w:rPr>
          <w:rFonts w:ascii="宋体" w:cs="宋体" w:hint="eastAsia"/>
          <w:kern w:val="0"/>
          <w:szCs w:val="21"/>
        </w:rPr>
        <w:t>”</w:t>
      </w:r>
      <w:r w:rsidRPr="003F4BA4">
        <w:rPr>
          <w:rFonts w:ascii="宋体" w:hAnsi="宋体" w:cs="宋体" w:hint="eastAsia"/>
          <w:kern w:val="0"/>
          <w:szCs w:val="21"/>
        </w:rPr>
        <w:t>成绩达均标级，专业考试合格亦可录取。</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五、关于入学</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1</w:t>
      </w:r>
      <w:r w:rsidRPr="003F4BA4">
        <w:rPr>
          <w:rFonts w:ascii="宋体" w:hAnsi="宋体" w:cs="宋体" w:hint="eastAsia"/>
          <w:kern w:val="0"/>
          <w:szCs w:val="21"/>
        </w:rPr>
        <w:t>、录取通知书须妥善保存，新生入学报到时，需同学生档案一并上交学院招生办公室。</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w:t>
      </w:r>
      <w:r w:rsidRPr="003F4BA4">
        <w:rPr>
          <w:rFonts w:ascii="宋体" w:hAnsi="宋体" w:cs="宋体" w:hint="eastAsia"/>
          <w:kern w:val="0"/>
          <w:szCs w:val="21"/>
        </w:rPr>
        <w:t>、</w:t>
      </w:r>
      <w:r w:rsidRPr="003F4BA4">
        <w:rPr>
          <w:rFonts w:ascii="宋体" w:hAnsi="宋体" w:cs="宋体"/>
          <w:kern w:val="0"/>
          <w:szCs w:val="21"/>
        </w:rPr>
        <w:t>2013</w:t>
      </w:r>
      <w:r w:rsidRPr="003F4BA4">
        <w:rPr>
          <w:rFonts w:ascii="宋体" w:hAnsi="宋体" w:cs="宋体" w:hint="eastAsia"/>
          <w:kern w:val="0"/>
          <w:szCs w:val="21"/>
        </w:rPr>
        <w:t>级本科四年制及高职</w:t>
      </w:r>
      <w:r w:rsidRPr="003F4BA4">
        <w:rPr>
          <w:rFonts w:ascii="宋体" w:hAnsi="宋体" w:cs="宋体"/>
          <w:kern w:val="0"/>
          <w:szCs w:val="21"/>
        </w:rPr>
        <w:t>(</w:t>
      </w:r>
      <w:r w:rsidRPr="003F4BA4">
        <w:rPr>
          <w:rFonts w:ascii="宋体" w:hAnsi="宋体" w:cs="宋体" w:hint="eastAsia"/>
          <w:kern w:val="0"/>
          <w:szCs w:val="21"/>
        </w:rPr>
        <w:t>专科</w:t>
      </w:r>
      <w:r w:rsidRPr="003F4BA4">
        <w:rPr>
          <w:rFonts w:ascii="宋体" w:hAnsi="宋体" w:cs="宋体"/>
          <w:kern w:val="0"/>
          <w:szCs w:val="21"/>
        </w:rPr>
        <w:t>)</w:t>
      </w:r>
      <w:r w:rsidRPr="003F4BA4">
        <w:rPr>
          <w:rFonts w:ascii="宋体" w:hAnsi="宋体" w:cs="宋体" w:hint="eastAsia"/>
          <w:kern w:val="0"/>
          <w:szCs w:val="21"/>
        </w:rPr>
        <w:t>的学生，一、二年级在昌平校区学习，三、四年级在东城校区学习。本科五年制的学生，一、二、三年级在昌平校区学习，四、五年级在东城校区学习。</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3</w:t>
      </w:r>
      <w:r w:rsidRPr="003F4BA4">
        <w:rPr>
          <w:rFonts w:ascii="宋体" w:hAnsi="宋体" w:cs="宋体" w:hint="eastAsia"/>
          <w:kern w:val="0"/>
          <w:szCs w:val="21"/>
        </w:rPr>
        <w:t>、新生入学三个月内进行体检和报考条件复查。体检标准严格执行教育部、卫生部、中国残疾人联合会教学</w:t>
      </w:r>
      <w:r w:rsidRPr="003F4BA4">
        <w:rPr>
          <w:rFonts w:ascii="宋体" w:hAnsi="宋体" w:cs="宋体"/>
          <w:kern w:val="0"/>
          <w:szCs w:val="21"/>
        </w:rPr>
        <w:t>[2003]3</w:t>
      </w:r>
      <w:r w:rsidRPr="003F4BA4">
        <w:rPr>
          <w:rFonts w:ascii="宋体" w:hAnsi="宋体" w:cs="宋体" w:hint="eastAsia"/>
          <w:kern w:val="0"/>
          <w:szCs w:val="21"/>
        </w:rPr>
        <w:t>号文件。复查中如发现有伪造学历、考试作弊等舞弊行为者，不符合招生条件者，取消其入学资格，退回原地区或原单位。</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4</w:t>
      </w:r>
      <w:r w:rsidRPr="003F4BA4">
        <w:rPr>
          <w:rFonts w:ascii="宋体" w:hAnsi="宋体" w:cs="宋体" w:hint="eastAsia"/>
          <w:kern w:val="0"/>
          <w:szCs w:val="21"/>
        </w:rPr>
        <w:t>、因我院公共外语课只开设英语，非英语语种考生入学后存在学习风险。</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5</w:t>
      </w:r>
      <w:r w:rsidRPr="003F4BA4">
        <w:rPr>
          <w:rFonts w:ascii="宋体" w:hAnsi="宋体" w:cs="宋体" w:hint="eastAsia"/>
          <w:kern w:val="0"/>
          <w:szCs w:val="21"/>
        </w:rPr>
        <w:t>、家庭经济确实困难的学生，在校期间遵纪守法，品行良好</w:t>
      </w:r>
      <w:r w:rsidRPr="003F4BA4">
        <w:rPr>
          <w:rFonts w:ascii="宋体" w:hAnsi="宋体" w:cs="宋体"/>
          <w:kern w:val="0"/>
          <w:szCs w:val="21"/>
        </w:rPr>
        <w:t>;</w:t>
      </w:r>
      <w:r w:rsidRPr="003F4BA4">
        <w:rPr>
          <w:rFonts w:ascii="宋体" w:hAnsi="宋体" w:cs="宋体" w:hint="eastAsia"/>
          <w:kern w:val="0"/>
          <w:szCs w:val="21"/>
        </w:rPr>
        <w:t>学习成绩较好，能正常完成学业</w:t>
      </w:r>
      <w:r w:rsidRPr="003F4BA4">
        <w:rPr>
          <w:rFonts w:ascii="宋体" w:hAnsi="宋体" w:cs="宋体"/>
          <w:kern w:val="0"/>
          <w:szCs w:val="21"/>
        </w:rPr>
        <w:t>;</w:t>
      </w:r>
      <w:r w:rsidRPr="003F4BA4">
        <w:rPr>
          <w:rFonts w:ascii="宋体" w:hAnsi="宋体" w:cs="宋体" w:hint="eastAsia"/>
          <w:kern w:val="0"/>
          <w:szCs w:val="21"/>
        </w:rPr>
        <w:t>诚实守信</w:t>
      </w:r>
      <w:r w:rsidRPr="003F4BA4">
        <w:rPr>
          <w:rFonts w:ascii="宋体" w:hAnsi="宋体" w:cs="宋体"/>
          <w:kern w:val="0"/>
          <w:szCs w:val="21"/>
        </w:rPr>
        <w:t>;</w:t>
      </w:r>
      <w:r w:rsidRPr="003F4BA4">
        <w:rPr>
          <w:rFonts w:ascii="宋体" w:hAnsi="宋体" w:cs="宋体" w:hint="eastAsia"/>
          <w:kern w:val="0"/>
          <w:szCs w:val="21"/>
        </w:rPr>
        <w:t>能提供符合银行要求的担保和银行规定的其他条件，可按相关政策申请国家助学贷款，贷款金额最高不超过</w:t>
      </w:r>
      <w:r w:rsidRPr="003F4BA4">
        <w:rPr>
          <w:rFonts w:ascii="宋体" w:hAnsi="宋体" w:cs="宋体"/>
          <w:kern w:val="0"/>
          <w:szCs w:val="21"/>
        </w:rPr>
        <w:t>6000</w:t>
      </w:r>
      <w:r w:rsidRPr="003F4BA4">
        <w:rPr>
          <w:rFonts w:ascii="宋体" w:hAnsi="宋体" w:cs="宋体" w:hint="eastAsia"/>
          <w:kern w:val="0"/>
          <w:szCs w:val="21"/>
        </w:rPr>
        <w:t>元</w:t>
      </w:r>
      <w:r w:rsidRPr="003F4BA4">
        <w:rPr>
          <w:rFonts w:ascii="宋体" w:hAnsi="宋体" w:cs="宋体"/>
          <w:kern w:val="0"/>
          <w:szCs w:val="21"/>
        </w:rPr>
        <w:t>/</w:t>
      </w:r>
      <w:r w:rsidRPr="003F4BA4">
        <w:rPr>
          <w:rFonts w:ascii="宋体" w:hAnsi="宋体" w:cs="宋体" w:hint="eastAsia"/>
          <w:kern w:val="0"/>
          <w:szCs w:val="21"/>
        </w:rPr>
        <w:t>年。毕业后一至两年内开始还款，六年内还清。</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6</w:t>
      </w:r>
      <w:r w:rsidRPr="003F4BA4">
        <w:rPr>
          <w:rFonts w:ascii="宋体" w:hAnsi="宋体" w:cs="宋体" w:hint="eastAsia"/>
          <w:kern w:val="0"/>
          <w:szCs w:val="21"/>
        </w:rPr>
        <w:t>、学生就业遵循</w:t>
      </w:r>
      <w:r w:rsidRPr="003F4BA4">
        <w:rPr>
          <w:rFonts w:ascii="宋体" w:cs="宋体" w:hint="eastAsia"/>
          <w:kern w:val="0"/>
          <w:szCs w:val="21"/>
        </w:rPr>
        <w:t>“</w:t>
      </w:r>
      <w:r w:rsidRPr="003F4BA4">
        <w:rPr>
          <w:rFonts w:ascii="宋体" w:hAnsi="宋体" w:cs="宋体" w:hint="eastAsia"/>
          <w:kern w:val="0"/>
          <w:szCs w:val="21"/>
        </w:rPr>
        <w:t>市场导向，政府调控，学校推荐，学生与用人单位双向选择</w:t>
      </w:r>
      <w:r w:rsidRPr="003F4BA4">
        <w:rPr>
          <w:rFonts w:ascii="宋体" w:cs="宋体" w:hint="eastAsia"/>
          <w:kern w:val="0"/>
          <w:szCs w:val="21"/>
        </w:rPr>
        <w:t>”</w:t>
      </w:r>
      <w:r w:rsidRPr="003F4BA4">
        <w:rPr>
          <w:rFonts w:ascii="宋体" w:hAnsi="宋体" w:cs="宋体" w:hint="eastAsia"/>
          <w:kern w:val="0"/>
          <w:szCs w:val="21"/>
        </w:rPr>
        <w:t>的原则，主要流向为各级文化艺术单位</w:t>
      </w:r>
      <w:r w:rsidRPr="003F4BA4">
        <w:rPr>
          <w:rFonts w:ascii="宋体" w:hAnsi="宋体" w:cs="宋体"/>
          <w:kern w:val="0"/>
          <w:szCs w:val="21"/>
        </w:rPr>
        <w:t>;</w:t>
      </w:r>
      <w:r w:rsidRPr="003F4BA4">
        <w:rPr>
          <w:rFonts w:ascii="宋体" w:hAnsi="宋体" w:cs="宋体" w:hint="eastAsia"/>
          <w:kern w:val="0"/>
          <w:szCs w:val="21"/>
        </w:rPr>
        <w:t>各级电台、电视台</w:t>
      </w:r>
      <w:r w:rsidRPr="003F4BA4">
        <w:rPr>
          <w:rFonts w:ascii="宋体" w:hAnsi="宋体" w:cs="宋体"/>
          <w:kern w:val="0"/>
          <w:szCs w:val="21"/>
        </w:rPr>
        <w:t>;</w:t>
      </w:r>
      <w:r w:rsidRPr="003F4BA4">
        <w:rPr>
          <w:rFonts w:ascii="宋体" w:hAnsi="宋体" w:cs="宋体" w:hint="eastAsia"/>
          <w:kern w:val="0"/>
          <w:szCs w:val="21"/>
        </w:rPr>
        <w:t>报社，杂志社等。</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7</w:t>
      </w:r>
      <w:r w:rsidRPr="003F4BA4">
        <w:rPr>
          <w:rFonts w:ascii="宋体" w:hAnsi="宋体" w:cs="宋体" w:hint="eastAsia"/>
          <w:kern w:val="0"/>
          <w:szCs w:val="21"/>
        </w:rPr>
        <w:t>、我院学生享受国家奖学金，每学年评定一次，金额为</w:t>
      </w:r>
      <w:r w:rsidRPr="003F4BA4">
        <w:rPr>
          <w:rFonts w:ascii="宋体" w:hAnsi="宋体" w:cs="宋体"/>
          <w:kern w:val="0"/>
          <w:szCs w:val="21"/>
        </w:rPr>
        <w:t>8000</w:t>
      </w:r>
      <w:r w:rsidRPr="003F4BA4">
        <w:rPr>
          <w:rFonts w:ascii="宋体" w:hAnsi="宋体" w:cs="宋体" w:hint="eastAsia"/>
          <w:kern w:val="0"/>
          <w:szCs w:val="21"/>
        </w:rPr>
        <w:t>元</w:t>
      </w:r>
      <w:r w:rsidRPr="003F4BA4">
        <w:rPr>
          <w:rFonts w:ascii="宋体" w:hAnsi="宋体" w:cs="宋体"/>
          <w:kern w:val="0"/>
          <w:szCs w:val="21"/>
        </w:rPr>
        <w:t>;</w:t>
      </w:r>
      <w:r w:rsidRPr="003F4BA4">
        <w:rPr>
          <w:rFonts w:ascii="宋体" w:hAnsi="宋体" w:cs="宋体" w:hint="eastAsia"/>
          <w:kern w:val="0"/>
          <w:szCs w:val="21"/>
        </w:rPr>
        <w:t>国家励志奖学金，每学年评定一次，金额为</w:t>
      </w:r>
      <w:r w:rsidRPr="003F4BA4">
        <w:rPr>
          <w:rFonts w:ascii="宋体" w:hAnsi="宋体" w:cs="宋体"/>
          <w:kern w:val="0"/>
          <w:szCs w:val="21"/>
        </w:rPr>
        <w:t>5000</w:t>
      </w:r>
      <w:r w:rsidRPr="003F4BA4">
        <w:rPr>
          <w:rFonts w:ascii="宋体" w:hAnsi="宋体" w:cs="宋体" w:hint="eastAsia"/>
          <w:kern w:val="0"/>
          <w:szCs w:val="21"/>
        </w:rPr>
        <w:t>元。同时，我院设立中央戏剧学院奖学金，每学年评定一次，最高奖励金额为</w:t>
      </w:r>
      <w:r w:rsidRPr="003F4BA4">
        <w:rPr>
          <w:rFonts w:ascii="宋体" w:hAnsi="宋体" w:cs="宋体"/>
          <w:kern w:val="0"/>
          <w:szCs w:val="21"/>
        </w:rPr>
        <w:t>6000</w:t>
      </w:r>
      <w:r w:rsidRPr="003F4BA4">
        <w:rPr>
          <w:rFonts w:ascii="宋体" w:hAnsi="宋体" w:cs="宋体" w:hint="eastAsia"/>
          <w:kern w:val="0"/>
          <w:szCs w:val="21"/>
        </w:rPr>
        <w:t>元。</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中央戏剧学院各招生相关部门联系方式</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招生办公室：</w:t>
      </w:r>
      <w:r w:rsidRPr="003F4BA4">
        <w:rPr>
          <w:rFonts w:ascii="宋体" w:hAnsi="宋体" w:cs="宋体"/>
          <w:kern w:val="0"/>
          <w:szCs w:val="21"/>
        </w:rPr>
        <w:t xml:space="preserve">64040702 </w:t>
      </w:r>
      <w:r w:rsidRPr="003F4BA4">
        <w:rPr>
          <w:rFonts w:ascii="宋体" w:hAnsi="宋体" w:cs="宋体" w:hint="eastAsia"/>
          <w:kern w:val="0"/>
          <w:szCs w:val="21"/>
        </w:rPr>
        <w:t>招生监察办：</w:t>
      </w:r>
      <w:r w:rsidRPr="003F4BA4">
        <w:rPr>
          <w:rFonts w:ascii="宋体" w:hAnsi="宋体" w:cs="宋体"/>
          <w:kern w:val="0"/>
          <w:szCs w:val="21"/>
        </w:rPr>
        <w:t>84032573</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表</w:t>
      </w:r>
      <w:r w:rsidRPr="003F4BA4">
        <w:rPr>
          <w:rFonts w:ascii="宋体" w:hAnsi="宋体" w:cs="宋体"/>
          <w:kern w:val="0"/>
          <w:szCs w:val="21"/>
        </w:rPr>
        <w:t xml:space="preserve"> </w:t>
      </w:r>
      <w:r w:rsidRPr="003F4BA4">
        <w:rPr>
          <w:rFonts w:ascii="宋体" w:hAnsi="宋体" w:cs="宋体" w:hint="eastAsia"/>
          <w:kern w:val="0"/>
          <w:szCs w:val="21"/>
        </w:rPr>
        <w:t>演</w:t>
      </w:r>
      <w:r w:rsidRPr="003F4BA4">
        <w:rPr>
          <w:rFonts w:ascii="宋体" w:hAnsi="宋体" w:cs="宋体"/>
          <w:kern w:val="0"/>
          <w:szCs w:val="21"/>
        </w:rPr>
        <w:t xml:space="preserve"> </w:t>
      </w:r>
      <w:r w:rsidRPr="003F4BA4">
        <w:rPr>
          <w:rFonts w:ascii="宋体" w:hAnsi="宋体" w:cs="宋体" w:hint="eastAsia"/>
          <w:kern w:val="0"/>
          <w:szCs w:val="21"/>
        </w:rPr>
        <w:t>系：</w:t>
      </w:r>
      <w:r w:rsidRPr="003F4BA4">
        <w:rPr>
          <w:rFonts w:ascii="宋体" w:hAnsi="宋体" w:cs="宋体"/>
          <w:kern w:val="0"/>
          <w:szCs w:val="21"/>
        </w:rPr>
        <w:t xml:space="preserve">64044652 </w:t>
      </w:r>
      <w:r w:rsidRPr="003F4BA4">
        <w:rPr>
          <w:rFonts w:ascii="宋体" w:hAnsi="宋体" w:cs="宋体" w:hint="eastAsia"/>
          <w:kern w:val="0"/>
          <w:szCs w:val="21"/>
        </w:rPr>
        <w:t>导</w:t>
      </w:r>
      <w:r w:rsidRPr="003F4BA4">
        <w:rPr>
          <w:rFonts w:ascii="宋体" w:hAnsi="宋体" w:cs="宋体"/>
          <w:kern w:val="0"/>
          <w:szCs w:val="21"/>
        </w:rPr>
        <w:t xml:space="preserve"> </w:t>
      </w:r>
      <w:r w:rsidRPr="003F4BA4">
        <w:rPr>
          <w:rFonts w:ascii="宋体" w:hAnsi="宋体" w:cs="宋体" w:hint="eastAsia"/>
          <w:kern w:val="0"/>
          <w:szCs w:val="21"/>
        </w:rPr>
        <w:t>演</w:t>
      </w:r>
      <w:r w:rsidRPr="003F4BA4">
        <w:rPr>
          <w:rFonts w:ascii="宋体" w:hAnsi="宋体" w:cs="宋体"/>
          <w:kern w:val="0"/>
          <w:szCs w:val="21"/>
        </w:rPr>
        <w:t xml:space="preserve"> </w:t>
      </w:r>
      <w:r w:rsidRPr="003F4BA4">
        <w:rPr>
          <w:rFonts w:ascii="宋体" w:hAnsi="宋体" w:cs="宋体" w:hint="eastAsia"/>
          <w:kern w:val="0"/>
          <w:szCs w:val="21"/>
        </w:rPr>
        <w:t>系：</w:t>
      </w:r>
      <w:r w:rsidRPr="003F4BA4">
        <w:rPr>
          <w:rFonts w:ascii="宋体" w:hAnsi="宋体" w:cs="宋体"/>
          <w:kern w:val="0"/>
          <w:szCs w:val="21"/>
        </w:rPr>
        <w:t>64035488</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舞台美术系：</w:t>
      </w:r>
      <w:r w:rsidRPr="003F4BA4">
        <w:rPr>
          <w:rFonts w:ascii="宋体" w:hAnsi="宋体" w:cs="宋体"/>
          <w:kern w:val="0"/>
          <w:szCs w:val="21"/>
        </w:rPr>
        <w:t xml:space="preserve">64045987 </w:t>
      </w:r>
      <w:r w:rsidRPr="003F4BA4">
        <w:rPr>
          <w:rFonts w:ascii="宋体" w:hAnsi="宋体" w:cs="宋体" w:hint="eastAsia"/>
          <w:kern w:val="0"/>
          <w:szCs w:val="21"/>
        </w:rPr>
        <w:t>戏剧文学系：</w:t>
      </w:r>
      <w:r w:rsidRPr="003F4BA4">
        <w:rPr>
          <w:rFonts w:ascii="宋体" w:hAnsi="宋体" w:cs="宋体"/>
          <w:kern w:val="0"/>
          <w:szCs w:val="21"/>
        </w:rPr>
        <w:t>64042954</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音</w:t>
      </w:r>
      <w:r w:rsidRPr="003F4BA4">
        <w:rPr>
          <w:rFonts w:ascii="宋体" w:hAnsi="宋体" w:cs="宋体"/>
          <w:kern w:val="0"/>
          <w:szCs w:val="21"/>
        </w:rPr>
        <w:t xml:space="preserve"> </w:t>
      </w:r>
      <w:r w:rsidRPr="003F4BA4">
        <w:rPr>
          <w:rFonts w:ascii="宋体" w:hAnsi="宋体" w:cs="宋体" w:hint="eastAsia"/>
          <w:kern w:val="0"/>
          <w:szCs w:val="21"/>
        </w:rPr>
        <w:t>乐</w:t>
      </w:r>
      <w:r w:rsidRPr="003F4BA4">
        <w:rPr>
          <w:rFonts w:ascii="宋体" w:hAnsi="宋体" w:cs="宋体"/>
          <w:kern w:val="0"/>
          <w:szCs w:val="21"/>
        </w:rPr>
        <w:t xml:space="preserve"> </w:t>
      </w:r>
      <w:r w:rsidRPr="003F4BA4">
        <w:rPr>
          <w:rFonts w:ascii="宋体" w:hAnsi="宋体" w:cs="宋体" w:hint="eastAsia"/>
          <w:kern w:val="0"/>
          <w:szCs w:val="21"/>
        </w:rPr>
        <w:t>剧系：</w:t>
      </w:r>
      <w:r w:rsidRPr="003F4BA4">
        <w:rPr>
          <w:rFonts w:ascii="宋体" w:hAnsi="宋体" w:cs="宋体"/>
          <w:kern w:val="0"/>
          <w:szCs w:val="21"/>
        </w:rPr>
        <w:t xml:space="preserve">64013687 </w:t>
      </w:r>
      <w:r w:rsidRPr="003F4BA4">
        <w:rPr>
          <w:rFonts w:ascii="宋体" w:hAnsi="宋体" w:cs="宋体" w:hint="eastAsia"/>
          <w:kern w:val="0"/>
          <w:szCs w:val="21"/>
        </w:rPr>
        <w:t>京</w:t>
      </w:r>
      <w:r w:rsidRPr="003F4BA4">
        <w:rPr>
          <w:rFonts w:ascii="宋体" w:hAnsi="宋体" w:cs="宋体"/>
          <w:kern w:val="0"/>
          <w:szCs w:val="21"/>
        </w:rPr>
        <w:t xml:space="preserve"> </w:t>
      </w:r>
      <w:r w:rsidRPr="003F4BA4">
        <w:rPr>
          <w:rFonts w:ascii="宋体" w:hAnsi="宋体" w:cs="宋体" w:hint="eastAsia"/>
          <w:kern w:val="0"/>
          <w:szCs w:val="21"/>
        </w:rPr>
        <w:t>剧</w:t>
      </w:r>
      <w:r w:rsidRPr="003F4BA4">
        <w:rPr>
          <w:rFonts w:ascii="宋体" w:hAnsi="宋体" w:cs="宋体"/>
          <w:kern w:val="0"/>
          <w:szCs w:val="21"/>
        </w:rPr>
        <w:t xml:space="preserve"> </w:t>
      </w:r>
      <w:r w:rsidRPr="003F4BA4">
        <w:rPr>
          <w:rFonts w:ascii="宋体" w:hAnsi="宋体" w:cs="宋体" w:hint="eastAsia"/>
          <w:kern w:val="0"/>
          <w:szCs w:val="21"/>
        </w:rPr>
        <w:t>系：</w:t>
      </w:r>
      <w:r w:rsidRPr="003F4BA4">
        <w:rPr>
          <w:rFonts w:ascii="宋体" w:hAnsi="宋体" w:cs="宋体"/>
          <w:kern w:val="0"/>
          <w:szCs w:val="21"/>
        </w:rPr>
        <w:t>64012146</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歌</w:t>
      </w:r>
      <w:r w:rsidRPr="003F4BA4">
        <w:rPr>
          <w:rFonts w:ascii="宋体" w:hAnsi="宋体" w:cs="宋体"/>
          <w:kern w:val="0"/>
          <w:szCs w:val="21"/>
        </w:rPr>
        <w:t xml:space="preserve"> </w:t>
      </w:r>
      <w:r w:rsidRPr="003F4BA4">
        <w:rPr>
          <w:rFonts w:ascii="宋体" w:hAnsi="宋体" w:cs="宋体" w:hint="eastAsia"/>
          <w:kern w:val="0"/>
          <w:szCs w:val="21"/>
        </w:rPr>
        <w:t>剧</w:t>
      </w:r>
      <w:r w:rsidRPr="003F4BA4">
        <w:rPr>
          <w:rFonts w:ascii="宋体" w:hAnsi="宋体" w:cs="宋体"/>
          <w:kern w:val="0"/>
          <w:szCs w:val="21"/>
        </w:rPr>
        <w:t xml:space="preserve"> </w:t>
      </w:r>
      <w:r w:rsidRPr="003F4BA4">
        <w:rPr>
          <w:rFonts w:ascii="宋体" w:hAnsi="宋体" w:cs="宋体" w:hint="eastAsia"/>
          <w:kern w:val="0"/>
          <w:szCs w:val="21"/>
        </w:rPr>
        <w:t>系：</w:t>
      </w:r>
      <w:r w:rsidRPr="003F4BA4">
        <w:rPr>
          <w:rFonts w:ascii="宋体" w:hAnsi="宋体" w:cs="宋体"/>
          <w:kern w:val="0"/>
          <w:szCs w:val="21"/>
        </w:rPr>
        <w:t xml:space="preserve">64064013 </w:t>
      </w:r>
      <w:r w:rsidRPr="003F4BA4">
        <w:rPr>
          <w:rFonts w:ascii="宋体" w:hAnsi="宋体" w:cs="宋体" w:hint="eastAsia"/>
          <w:kern w:val="0"/>
          <w:szCs w:val="21"/>
        </w:rPr>
        <w:t>戏剧管理系：</w:t>
      </w:r>
      <w:r w:rsidRPr="003F4BA4">
        <w:rPr>
          <w:rFonts w:ascii="宋体" w:hAnsi="宋体" w:cs="宋体"/>
          <w:kern w:val="0"/>
          <w:szCs w:val="21"/>
        </w:rPr>
        <w:t>64047114</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电影电视系：</w:t>
      </w:r>
      <w:r w:rsidRPr="003F4BA4">
        <w:rPr>
          <w:rFonts w:ascii="宋体" w:hAnsi="宋体" w:cs="宋体"/>
          <w:kern w:val="0"/>
          <w:szCs w:val="21"/>
        </w:rPr>
        <w:t xml:space="preserve">84038138 </w:t>
      </w:r>
      <w:r w:rsidRPr="003F4BA4">
        <w:rPr>
          <w:rFonts w:ascii="宋体" w:hAnsi="宋体" w:cs="宋体" w:hint="eastAsia"/>
          <w:kern w:val="0"/>
          <w:szCs w:val="21"/>
        </w:rPr>
        <w:t>培</w:t>
      </w:r>
      <w:r w:rsidRPr="003F4BA4">
        <w:rPr>
          <w:rFonts w:ascii="宋体" w:hAnsi="宋体" w:cs="宋体"/>
          <w:kern w:val="0"/>
          <w:szCs w:val="21"/>
        </w:rPr>
        <w:t xml:space="preserve"> </w:t>
      </w:r>
      <w:r w:rsidRPr="003F4BA4">
        <w:rPr>
          <w:rFonts w:ascii="宋体" w:hAnsi="宋体" w:cs="宋体" w:hint="eastAsia"/>
          <w:kern w:val="0"/>
          <w:szCs w:val="21"/>
        </w:rPr>
        <w:t>训</w:t>
      </w:r>
      <w:r w:rsidRPr="003F4BA4">
        <w:rPr>
          <w:rFonts w:ascii="宋体" w:hAnsi="宋体" w:cs="宋体"/>
          <w:kern w:val="0"/>
          <w:szCs w:val="21"/>
        </w:rPr>
        <w:t xml:space="preserve"> </w:t>
      </w:r>
      <w:r w:rsidRPr="003F4BA4">
        <w:rPr>
          <w:rFonts w:ascii="宋体" w:hAnsi="宋体" w:cs="宋体" w:hint="eastAsia"/>
          <w:kern w:val="0"/>
          <w:szCs w:val="21"/>
        </w:rPr>
        <w:t>部：</w:t>
      </w:r>
      <w:r w:rsidRPr="003F4BA4">
        <w:rPr>
          <w:rFonts w:ascii="宋体" w:hAnsi="宋体" w:cs="宋体"/>
          <w:kern w:val="0"/>
          <w:szCs w:val="21"/>
        </w:rPr>
        <w:t>64041410</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留学生工作办公室、港澳台工作办公室：</w:t>
      </w:r>
      <w:r w:rsidRPr="003F4BA4">
        <w:rPr>
          <w:rFonts w:ascii="宋体" w:hAnsi="宋体" w:cs="宋体"/>
          <w:kern w:val="0"/>
          <w:szCs w:val="21"/>
        </w:rPr>
        <w:t>64035626</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东城校区</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地址：北京市东城区东棉花胡同</w:t>
      </w:r>
      <w:r w:rsidRPr="003F4BA4">
        <w:rPr>
          <w:rFonts w:ascii="宋体" w:hAnsi="宋体" w:cs="宋体"/>
          <w:kern w:val="0"/>
          <w:szCs w:val="21"/>
        </w:rPr>
        <w:t>39</w:t>
      </w:r>
      <w:r w:rsidRPr="003F4BA4">
        <w:rPr>
          <w:rFonts w:ascii="宋体" w:hAnsi="宋体" w:cs="宋体" w:hint="eastAsia"/>
          <w:kern w:val="0"/>
          <w:szCs w:val="21"/>
        </w:rPr>
        <w:t>号</w:t>
      </w:r>
      <w:r w:rsidRPr="003F4BA4">
        <w:rPr>
          <w:rFonts w:ascii="宋体" w:hAnsi="宋体" w:cs="宋体"/>
          <w:kern w:val="0"/>
          <w:szCs w:val="21"/>
        </w:rPr>
        <w:t>(</w:t>
      </w:r>
      <w:r w:rsidRPr="003F4BA4">
        <w:rPr>
          <w:rFonts w:ascii="宋体" w:hAnsi="宋体" w:cs="宋体" w:hint="eastAsia"/>
          <w:kern w:val="0"/>
          <w:szCs w:val="21"/>
        </w:rPr>
        <w:t>邮编：</w:t>
      </w:r>
      <w:r w:rsidRPr="003F4BA4">
        <w:rPr>
          <w:rFonts w:ascii="宋体" w:hAnsi="宋体" w:cs="宋体"/>
          <w:kern w:val="0"/>
          <w:szCs w:val="21"/>
        </w:rPr>
        <w:t>100710)</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乘车路线：</w:t>
      </w:r>
      <w:r w:rsidRPr="003F4BA4">
        <w:rPr>
          <w:rFonts w:ascii="宋体" w:hAnsi="宋体" w:cs="宋体"/>
          <w:kern w:val="0"/>
          <w:szCs w:val="21"/>
        </w:rPr>
        <w:t>104</w:t>
      </w:r>
      <w:r w:rsidRPr="003F4BA4">
        <w:rPr>
          <w:rFonts w:ascii="宋体" w:hAnsi="宋体" w:cs="宋体" w:hint="eastAsia"/>
          <w:kern w:val="0"/>
          <w:szCs w:val="21"/>
        </w:rPr>
        <w:t>、</w:t>
      </w:r>
      <w:r w:rsidRPr="003F4BA4">
        <w:rPr>
          <w:rFonts w:ascii="宋体" w:hAnsi="宋体" w:cs="宋体"/>
          <w:kern w:val="0"/>
          <w:szCs w:val="21"/>
        </w:rPr>
        <w:t>108</w:t>
      </w:r>
      <w:r w:rsidRPr="003F4BA4">
        <w:rPr>
          <w:rFonts w:ascii="宋体" w:hAnsi="宋体" w:cs="宋体" w:hint="eastAsia"/>
          <w:kern w:val="0"/>
          <w:szCs w:val="21"/>
        </w:rPr>
        <w:t>路电车，</w:t>
      </w:r>
      <w:r w:rsidRPr="003F4BA4">
        <w:rPr>
          <w:rFonts w:ascii="宋体" w:hAnsi="宋体" w:cs="宋体"/>
          <w:kern w:val="0"/>
          <w:szCs w:val="21"/>
        </w:rPr>
        <w:t>758</w:t>
      </w:r>
      <w:r w:rsidRPr="003F4BA4">
        <w:rPr>
          <w:rFonts w:ascii="宋体" w:hAnsi="宋体" w:cs="宋体" w:hint="eastAsia"/>
          <w:kern w:val="0"/>
          <w:szCs w:val="21"/>
        </w:rPr>
        <w:t>路、</w:t>
      </w:r>
      <w:r w:rsidRPr="003F4BA4">
        <w:rPr>
          <w:rFonts w:ascii="宋体" w:hAnsi="宋体" w:cs="宋体"/>
          <w:kern w:val="0"/>
          <w:szCs w:val="21"/>
        </w:rPr>
        <w:t>612</w:t>
      </w:r>
      <w:r w:rsidRPr="003F4BA4">
        <w:rPr>
          <w:rFonts w:ascii="宋体" w:hAnsi="宋体" w:cs="宋体" w:hint="eastAsia"/>
          <w:kern w:val="0"/>
          <w:szCs w:val="21"/>
        </w:rPr>
        <w:t>路、</w:t>
      </w:r>
      <w:r w:rsidRPr="003F4BA4">
        <w:rPr>
          <w:rFonts w:ascii="宋体" w:hAnsi="宋体" w:cs="宋体"/>
          <w:kern w:val="0"/>
          <w:szCs w:val="21"/>
        </w:rPr>
        <w:t>113</w:t>
      </w:r>
      <w:r w:rsidRPr="003F4BA4">
        <w:rPr>
          <w:rFonts w:ascii="宋体" w:hAnsi="宋体" w:cs="宋体" w:hint="eastAsia"/>
          <w:kern w:val="0"/>
          <w:szCs w:val="21"/>
        </w:rPr>
        <w:t>路，北兵马司站下车，</w:t>
      </w:r>
      <w:r w:rsidRPr="003F4BA4">
        <w:rPr>
          <w:rFonts w:ascii="宋体" w:hAnsi="宋体" w:cs="宋体"/>
          <w:kern w:val="0"/>
          <w:szCs w:val="21"/>
        </w:rPr>
        <w:t>13</w:t>
      </w:r>
      <w:r w:rsidRPr="003F4BA4">
        <w:rPr>
          <w:rFonts w:ascii="宋体" w:hAnsi="宋体" w:cs="宋体" w:hint="eastAsia"/>
          <w:kern w:val="0"/>
          <w:szCs w:val="21"/>
        </w:rPr>
        <w:t>、</w:t>
      </w:r>
      <w:r w:rsidRPr="003F4BA4">
        <w:rPr>
          <w:rFonts w:ascii="宋体" w:hAnsi="宋体" w:cs="宋体"/>
          <w:kern w:val="0"/>
          <w:szCs w:val="21"/>
        </w:rPr>
        <w:t>60</w:t>
      </w:r>
      <w:r w:rsidRPr="003F4BA4">
        <w:rPr>
          <w:rFonts w:ascii="宋体" w:hAnsi="宋体" w:cs="宋体" w:hint="eastAsia"/>
          <w:kern w:val="0"/>
          <w:szCs w:val="21"/>
        </w:rPr>
        <w:t>、</w:t>
      </w:r>
      <w:r w:rsidRPr="003F4BA4">
        <w:rPr>
          <w:rFonts w:ascii="宋体" w:hAnsi="宋体" w:cs="宋体"/>
          <w:kern w:val="0"/>
          <w:szCs w:val="21"/>
        </w:rPr>
        <w:t>623</w:t>
      </w:r>
      <w:r w:rsidRPr="003F4BA4">
        <w:rPr>
          <w:rFonts w:ascii="宋体" w:hAnsi="宋体" w:cs="宋体" w:hint="eastAsia"/>
          <w:kern w:val="0"/>
          <w:szCs w:val="21"/>
        </w:rPr>
        <w:t>路汽车，</w:t>
      </w:r>
      <w:r w:rsidRPr="003F4BA4">
        <w:rPr>
          <w:rFonts w:ascii="宋体" w:hAnsi="宋体" w:cs="宋体"/>
          <w:kern w:val="0"/>
          <w:szCs w:val="21"/>
        </w:rPr>
        <w:t>118</w:t>
      </w:r>
      <w:r w:rsidRPr="003F4BA4">
        <w:rPr>
          <w:rFonts w:ascii="宋体" w:hAnsi="宋体" w:cs="宋体" w:hint="eastAsia"/>
          <w:kern w:val="0"/>
          <w:szCs w:val="21"/>
        </w:rPr>
        <w:t>路电车南锣鼓巷站下车。</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驾车路线：</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1</w:t>
      </w:r>
      <w:r w:rsidRPr="003F4BA4">
        <w:rPr>
          <w:rFonts w:ascii="宋体" w:hAnsi="宋体" w:cs="宋体" w:hint="eastAsia"/>
          <w:kern w:val="0"/>
          <w:szCs w:val="21"/>
        </w:rPr>
        <w:t>、北二环安定门桥往南，至交道口往南，第二个红绿灯，东棉花胡同右转。</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w:t>
      </w:r>
      <w:r w:rsidRPr="003F4BA4">
        <w:rPr>
          <w:rFonts w:ascii="宋体" w:hAnsi="宋体" w:cs="宋体"/>
          <w:kern w:val="0"/>
          <w:szCs w:val="21"/>
        </w:rPr>
        <w:t>2</w:t>
      </w:r>
      <w:r w:rsidRPr="003F4BA4">
        <w:rPr>
          <w:rFonts w:ascii="宋体" w:hAnsi="宋体" w:cs="宋体" w:hint="eastAsia"/>
          <w:kern w:val="0"/>
          <w:szCs w:val="21"/>
        </w:rPr>
        <w:t>、平安大街宽街路口向西，南锣鼓巷右转。</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昌平校区</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地址：北京市昌平区宏福中路</w:t>
      </w:r>
      <w:r w:rsidRPr="003F4BA4">
        <w:rPr>
          <w:rFonts w:ascii="宋体" w:hAnsi="宋体" w:cs="宋体"/>
          <w:kern w:val="0"/>
          <w:szCs w:val="21"/>
        </w:rPr>
        <w:t>4</w:t>
      </w:r>
      <w:r w:rsidRPr="003F4BA4">
        <w:rPr>
          <w:rFonts w:ascii="宋体" w:hAnsi="宋体" w:cs="宋体" w:hint="eastAsia"/>
          <w:kern w:val="0"/>
          <w:szCs w:val="21"/>
        </w:rPr>
        <w:t>号。</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学院网址：</w:t>
      </w:r>
      <w:r w:rsidRPr="003F4BA4">
        <w:rPr>
          <w:rFonts w:ascii="宋体" w:hAnsi="宋体" w:cs="宋体"/>
          <w:kern w:val="0"/>
          <w:szCs w:val="21"/>
        </w:rPr>
        <w:t>http://www.zhongxi.cn (</w:t>
      </w:r>
      <w:r w:rsidRPr="003F4BA4">
        <w:rPr>
          <w:rFonts w:ascii="宋体" w:hAnsi="宋体" w:cs="宋体" w:hint="eastAsia"/>
          <w:kern w:val="0"/>
          <w:szCs w:val="21"/>
        </w:rPr>
        <w:t>网络实名：中央戏剧学院</w:t>
      </w:r>
      <w:r w:rsidRPr="003F4BA4">
        <w:rPr>
          <w:rFonts w:ascii="宋体" w:hAnsi="宋体" w:cs="宋体"/>
          <w:kern w:val="0"/>
          <w:szCs w:val="21"/>
        </w:rPr>
        <w:t>)</w:t>
      </w:r>
    </w:p>
    <w:p w:rsidR="00D441DC" w:rsidRPr="003F4BA4" w:rsidRDefault="00D441DC" w:rsidP="003F4BA4">
      <w:pPr>
        <w:widowControl/>
        <w:spacing w:before="100" w:beforeAutospacing="1" w:after="100" w:afterAutospacing="1"/>
        <w:jc w:val="left"/>
        <w:rPr>
          <w:rFonts w:ascii="宋体" w:hAnsi="宋体" w:cs="宋体"/>
          <w:kern w:val="0"/>
          <w:szCs w:val="21"/>
        </w:rPr>
      </w:pPr>
      <w:r w:rsidRPr="003F4BA4">
        <w:rPr>
          <w:rFonts w:ascii="宋体" w:hAnsi="宋体" w:cs="宋体" w:hint="eastAsia"/>
          <w:kern w:val="0"/>
          <w:szCs w:val="21"/>
        </w:rPr>
        <w:t xml:space="preserve">　　本专科招生网：</w:t>
      </w:r>
      <w:r w:rsidRPr="003F4BA4">
        <w:rPr>
          <w:rFonts w:ascii="宋体" w:hAnsi="宋体" w:cs="宋体"/>
          <w:kern w:val="0"/>
          <w:szCs w:val="21"/>
        </w:rPr>
        <w:t>http://zhaosheng.zhongxi.cn</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注：北京地区电话区号为</w:t>
      </w:r>
      <w:r w:rsidRPr="003F4BA4">
        <w:rPr>
          <w:rFonts w:ascii="宋体" w:cs="宋体" w:hint="eastAsia"/>
          <w:kern w:val="0"/>
          <w:szCs w:val="21"/>
        </w:rPr>
        <w:t>“</w:t>
      </w:r>
      <w:r w:rsidRPr="003F4BA4">
        <w:rPr>
          <w:rFonts w:ascii="宋体" w:hAnsi="宋体" w:cs="宋体"/>
          <w:kern w:val="0"/>
          <w:szCs w:val="21"/>
        </w:rPr>
        <w:t>010</w:t>
      </w:r>
      <w:r w:rsidRPr="003F4BA4">
        <w:rPr>
          <w:rFonts w:ascii="宋体" w:hAnsi="宋体" w:cs="宋体" w:hint="eastAsia"/>
          <w:kern w:val="0"/>
          <w:szCs w:val="21"/>
        </w:rPr>
        <w:t>”。</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中央戏剧学院招生办公室</w:t>
      </w:r>
    </w:p>
    <w:p w:rsidR="00D441DC" w:rsidRPr="003F4BA4" w:rsidRDefault="00D441DC" w:rsidP="003F4BA4">
      <w:pPr>
        <w:widowControl/>
        <w:spacing w:before="100" w:beforeAutospacing="1" w:after="100" w:afterAutospacing="1"/>
        <w:jc w:val="left"/>
        <w:rPr>
          <w:rFonts w:ascii="宋体" w:cs="宋体"/>
          <w:kern w:val="0"/>
          <w:szCs w:val="21"/>
        </w:rPr>
      </w:pPr>
      <w:r w:rsidRPr="003F4BA4">
        <w:rPr>
          <w:rFonts w:ascii="宋体" w:hAnsi="宋体" w:cs="宋体" w:hint="eastAsia"/>
          <w:kern w:val="0"/>
          <w:szCs w:val="21"/>
        </w:rPr>
        <w:t xml:space="preserve">　　二</w:t>
      </w:r>
      <w:r w:rsidRPr="003F4BA4">
        <w:rPr>
          <w:rFonts w:ascii="宋体" w:cs="宋体" w:hint="eastAsia"/>
          <w:kern w:val="0"/>
          <w:szCs w:val="21"/>
        </w:rPr>
        <w:t>○</w:t>
      </w:r>
      <w:r w:rsidRPr="003F4BA4">
        <w:rPr>
          <w:rFonts w:ascii="宋体" w:hAnsi="宋体" w:cs="宋体" w:hint="eastAsia"/>
          <w:kern w:val="0"/>
          <w:szCs w:val="21"/>
        </w:rPr>
        <w:t>一二年十二月</w:t>
      </w:r>
    </w:p>
    <w:p w:rsidR="00D441DC" w:rsidRPr="003F4BA4" w:rsidRDefault="00D441DC" w:rsidP="003F4BA4">
      <w:pPr>
        <w:rPr>
          <w:rFonts w:ascii="宋体"/>
          <w:szCs w:val="21"/>
        </w:rPr>
      </w:pPr>
    </w:p>
    <w:sectPr w:rsidR="00D441DC" w:rsidRPr="003F4BA4" w:rsidSect="009D48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6467"/>
    <w:rsid w:val="00177DAD"/>
    <w:rsid w:val="001D02DA"/>
    <w:rsid w:val="00266467"/>
    <w:rsid w:val="002A76AE"/>
    <w:rsid w:val="003F4BA4"/>
    <w:rsid w:val="008A555E"/>
    <w:rsid w:val="009D48AE"/>
    <w:rsid w:val="00B67395"/>
    <w:rsid w:val="00BD1B4F"/>
    <w:rsid w:val="00CD26EB"/>
    <w:rsid w:val="00D441DC"/>
    <w:rsid w:val="00E700E5"/>
    <w:rsid w:val="00F65E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8A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66467"/>
    <w:rPr>
      <w:rFonts w:cs="Times New Roman"/>
    </w:rPr>
  </w:style>
  <w:style w:type="paragraph" w:styleId="NormalWeb">
    <w:name w:val="Normal (Web)"/>
    <w:basedOn w:val="Normal"/>
    <w:uiPriority w:val="99"/>
    <w:rsid w:val="00266467"/>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DefaultParagraphFont"/>
    <w:uiPriority w:val="99"/>
    <w:rsid w:val="00266467"/>
    <w:rPr>
      <w:rFonts w:cs="Times New Roman"/>
    </w:rPr>
  </w:style>
  <w:style w:type="character" w:styleId="Strong">
    <w:name w:val="Strong"/>
    <w:basedOn w:val="DefaultParagraphFont"/>
    <w:uiPriority w:val="99"/>
    <w:qFormat/>
    <w:rsid w:val="00266467"/>
    <w:rPr>
      <w:rFonts w:cs="Times New Roman"/>
      <w:b/>
      <w:bCs/>
    </w:rPr>
  </w:style>
  <w:style w:type="paragraph" w:styleId="PlainText">
    <w:name w:val="Plain Text"/>
    <w:basedOn w:val="Normal"/>
    <w:link w:val="PlainTextChar"/>
    <w:uiPriority w:val="99"/>
    <w:semiHidden/>
    <w:rsid w:val="00266467"/>
    <w:pPr>
      <w:widowControl/>
      <w:spacing w:before="100" w:beforeAutospacing="1" w:after="100" w:afterAutospacing="1"/>
      <w:jc w:val="left"/>
    </w:pPr>
    <w:rPr>
      <w:rFonts w:ascii="宋体" w:hAnsi="宋体" w:cs="宋体"/>
      <w:kern w:val="0"/>
      <w:sz w:val="24"/>
      <w:szCs w:val="24"/>
    </w:rPr>
  </w:style>
  <w:style w:type="character" w:customStyle="1" w:styleId="PlainTextChar">
    <w:name w:val="Plain Text Char"/>
    <w:basedOn w:val="DefaultParagraphFont"/>
    <w:link w:val="PlainText"/>
    <w:uiPriority w:val="99"/>
    <w:semiHidden/>
    <w:locked/>
    <w:rsid w:val="00266467"/>
    <w:rPr>
      <w:rFonts w:ascii="宋体" w:eastAsia="宋体" w:hAnsi="宋体" w:cs="宋体"/>
      <w:kern w:val="0"/>
      <w:sz w:val="24"/>
      <w:szCs w:val="24"/>
    </w:rPr>
  </w:style>
  <w:style w:type="paragraph" w:customStyle="1" w:styleId="normalparagraphstyle">
    <w:name w:val="normalparagraphstyle"/>
    <w:basedOn w:val="Normal"/>
    <w:uiPriority w:val="99"/>
    <w:rsid w:val="0026646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83635082">
      <w:marLeft w:val="0"/>
      <w:marRight w:val="0"/>
      <w:marTop w:val="0"/>
      <w:marBottom w:val="0"/>
      <w:divBdr>
        <w:top w:val="none" w:sz="0" w:space="0" w:color="auto"/>
        <w:left w:val="none" w:sz="0" w:space="0" w:color="auto"/>
        <w:bottom w:val="none" w:sz="0" w:space="0" w:color="auto"/>
        <w:right w:val="none" w:sz="0" w:space="0" w:color="auto"/>
      </w:divBdr>
      <w:divsChild>
        <w:div w:id="883635085">
          <w:marLeft w:val="0"/>
          <w:marRight w:val="0"/>
          <w:marTop w:val="0"/>
          <w:marBottom w:val="0"/>
          <w:divBdr>
            <w:top w:val="none" w:sz="0" w:space="0" w:color="auto"/>
            <w:left w:val="none" w:sz="0" w:space="0" w:color="auto"/>
            <w:bottom w:val="none" w:sz="0" w:space="0" w:color="auto"/>
            <w:right w:val="none" w:sz="0" w:space="0" w:color="auto"/>
          </w:divBdr>
          <w:divsChild>
            <w:div w:id="883635086">
              <w:marLeft w:val="0"/>
              <w:marRight w:val="0"/>
              <w:marTop w:val="0"/>
              <w:marBottom w:val="0"/>
              <w:divBdr>
                <w:top w:val="none" w:sz="0" w:space="0" w:color="auto"/>
                <w:left w:val="none" w:sz="0" w:space="0" w:color="auto"/>
                <w:bottom w:val="none" w:sz="0" w:space="0" w:color="auto"/>
                <w:right w:val="none" w:sz="0" w:space="0" w:color="auto"/>
              </w:divBdr>
              <w:divsChild>
                <w:div w:id="883635083">
                  <w:marLeft w:val="0"/>
                  <w:marRight w:val="0"/>
                  <w:marTop w:val="0"/>
                  <w:marBottom w:val="0"/>
                  <w:divBdr>
                    <w:top w:val="none" w:sz="0" w:space="0" w:color="auto"/>
                    <w:left w:val="none" w:sz="0" w:space="0" w:color="auto"/>
                    <w:bottom w:val="none" w:sz="0" w:space="0" w:color="auto"/>
                    <w:right w:val="none" w:sz="0" w:space="0" w:color="auto"/>
                  </w:divBdr>
                  <w:divsChild>
                    <w:div w:id="883635087">
                      <w:marLeft w:val="0"/>
                      <w:marRight w:val="0"/>
                      <w:marTop w:val="0"/>
                      <w:marBottom w:val="0"/>
                      <w:divBdr>
                        <w:top w:val="double" w:sz="12" w:space="0" w:color="5C1711"/>
                        <w:left w:val="double" w:sz="12" w:space="0" w:color="5C1711"/>
                        <w:bottom w:val="double" w:sz="12" w:space="0" w:color="5C1711"/>
                        <w:right w:val="double" w:sz="12" w:space="0" w:color="5C1711"/>
                      </w:divBdr>
                      <w:divsChild>
                        <w:div w:id="8836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35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13</Pages>
  <Words>1164</Words>
  <Characters>6639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2012-12-30T10:49:00Z</dcterms:created>
  <dcterms:modified xsi:type="dcterms:W3CDTF">2013-05-22T08:58:00Z</dcterms:modified>
</cp:coreProperties>
</file>